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都市計画道路（仮称）鬼橋坂口線の周辺整備に関するサウンディング型市場調査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＜サウンディング調査参加申込書＞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記入日：令和</w:t>
      </w:r>
      <w:r>
        <w:rPr>
          <w:rFonts w:hint="eastAsia" w:ascii="ＭＳ 明朝" w:hAnsi="ＭＳ 明朝" w:eastAsia="ＭＳ 明朝"/>
        </w:rPr>
        <w:t>6</w:t>
      </w:r>
      <w:r>
        <w:rPr>
          <w:rFonts w:hint="eastAsia" w:ascii="ＭＳ 明朝" w:hAnsi="ＭＳ 明朝" w:eastAsia="ＭＳ 明朝"/>
        </w:rPr>
        <w:t>年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月　　日</w:t>
      </w:r>
    </w:p>
    <w:tbl>
      <w:tblPr>
        <w:tblStyle w:val="27"/>
        <w:tblW w:w="847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1"/>
        <w:gridCol w:w="1697"/>
        <w:gridCol w:w="1414"/>
        <w:gridCol w:w="1556"/>
        <w:gridCol w:w="3386"/>
      </w:tblGrid>
      <w:tr>
        <w:trPr/>
        <w:tc>
          <w:tcPr>
            <w:tcW w:w="421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numPr>
                <w:ilvl w:val="0"/>
                <w:numId w:val="1"/>
              </w:numPr>
              <w:ind w:leftChars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69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企業名　※２</w:t>
            </w:r>
          </w:p>
        </w:tc>
        <w:tc>
          <w:tcPr>
            <w:tcW w:w="6356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/>
        <w:tc>
          <w:tcPr>
            <w:tcW w:w="4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numPr>
                <w:ilvl w:val="0"/>
                <w:numId w:val="1"/>
              </w:numPr>
              <w:ind w:leftChars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69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企業所在地</w:t>
            </w:r>
          </w:p>
        </w:tc>
        <w:tc>
          <w:tcPr>
            <w:tcW w:w="635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/>
        <w:tc>
          <w:tcPr>
            <w:tcW w:w="4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numPr>
                <w:ilvl w:val="0"/>
                <w:numId w:val="1"/>
              </w:numPr>
              <w:ind w:leftChars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69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(</w:t>
            </w:r>
            <w:r>
              <w:rPr>
                <w:rFonts w:hint="eastAsia" w:asciiTheme="minorEastAsia" w:hAnsiTheme="minorEastAsia"/>
                <w:sz w:val="18"/>
              </w:rPr>
              <w:t>グループの場合</w:t>
            </w:r>
            <w:r>
              <w:rPr>
                <w:rFonts w:hint="eastAsia" w:asciiTheme="minorEastAsia" w:hAnsiTheme="minorEastAsia"/>
                <w:sz w:val="18"/>
              </w:rPr>
              <w:t>)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構成企業名</w:t>
            </w:r>
          </w:p>
        </w:tc>
        <w:tc>
          <w:tcPr>
            <w:tcW w:w="635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/>
        <w:tc>
          <w:tcPr>
            <w:tcW w:w="4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numPr>
                <w:ilvl w:val="0"/>
                <w:numId w:val="1"/>
              </w:numPr>
              <w:ind w:leftChars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697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サウンディング調査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担当者</w:t>
            </w:r>
          </w:p>
        </w:tc>
        <w:tc>
          <w:tcPr>
            <w:tcW w:w="141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氏名</w:t>
            </w:r>
          </w:p>
        </w:tc>
        <w:tc>
          <w:tcPr>
            <w:tcW w:w="494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/>
        <w:tc>
          <w:tcPr>
            <w:tcW w:w="4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numPr>
                <w:ilvl w:val="0"/>
                <w:numId w:val="1"/>
              </w:numPr>
              <w:ind w:leftChars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69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41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所属法人名・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部署・役職</w:t>
            </w:r>
          </w:p>
        </w:tc>
        <w:tc>
          <w:tcPr>
            <w:tcW w:w="494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/>
        <w:tc>
          <w:tcPr>
            <w:tcW w:w="4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numPr>
                <w:ilvl w:val="0"/>
                <w:numId w:val="1"/>
              </w:numPr>
              <w:ind w:leftChars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69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41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電話番号</w:t>
            </w:r>
          </w:p>
        </w:tc>
        <w:tc>
          <w:tcPr>
            <w:tcW w:w="494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/>
        <w:tc>
          <w:tcPr>
            <w:tcW w:w="421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numPr>
                <w:ilvl w:val="0"/>
                <w:numId w:val="1"/>
              </w:numPr>
              <w:ind w:leftChars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69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41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メールアドレス</w:t>
            </w:r>
          </w:p>
        </w:tc>
        <w:tc>
          <w:tcPr>
            <w:tcW w:w="494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/>
        <w:tc>
          <w:tcPr>
            <w:tcW w:w="421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numPr>
                <w:ilvl w:val="0"/>
                <w:numId w:val="1"/>
              </w:numPr>
              <w:ind w:leftChars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8053" w:type="dxa"/>
            <w:gridSpan w:val="4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サウンディング調査の希望日及び時間帯</w:t>
            </w:r>
          </w:p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(</w:t>
            </w:r>
            <w:r>
              <w:rPr>
                <w:rFonts w:hint="eastAsia" w:asciiTheme="minorEastAsia" w:hAnsiTheme="minorEastAsia"/>
                <w:sz w:val="18"/>
              </w:rPr>
              <w:t>最低でも２か所以上にチェックをご記入ください。</w:t>
            </w:r>
            <w:r>
              <w:rPr>
                <w:rFonts w:hint="eastAsia" w:asciiTheme="minorEastAsia" w:hAnsiTheme="minorEastAsia"/>
                <w:sz w:val="18"/>
              </w:rPr>
              <w:t>)</w:t>
            </w:r>
          </w:p>
        </w:tc>
      </w:tr>
      <w:tr>
        <w:trPr/>
        <w:tc>
          <w:tcPr>
            <w:tcW w:w="4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numPr>
                <w:ilvl w:val="0"/>
                <w:numId w:val="1"/>
              </w:numPr>
              <w:ind w:leftChars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69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月　日</w:t>
            </w:r>
            <w:r>
              <w:rPr>
                <w:rFonts w:hint="eastAsia" w:asciiTheme="minorEastAsia" w:hAnsiTheme="minorEastAsia"/>
                <w:sz w:val="18"/>
              </w:rPr>
              <w:t>(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eastAsia" w:asciiTheme="minorEastAsia" w:hAnsiTheme="minorEastAsia"/>
                <w:sz w:val="18"/>
              </w:rPr>
              <w:t>)</w:t>
            </w:r>
          </w:p>
        </w:tc>
        <w:tc>
          <w:tcPr>
            <w:tcW w:w="29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sdt>
              <w:sdtPr>
                <w:rPr>
                  <w:rFonts w:hint="eastAsia" w:asciiTheme="minorEastAsia" w:hAnsiTheme="minorEastAsia"/>
                  <w:sz w:val="18"/>
                </w:rPr>
                <w:id w:val="1383441719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sz w:val="18"/>
              </w:rPr>
              <w:t>午前</w:t>
            </w:r>
          </w:p>
        </w:tc>
        <w:tc>
          <w:tcPr>
            <w:tcW w:w="3386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sdt>
              <w:sdtPr>
                <w:rPr>
                  <w:rFonts w:hint="eastAsia" w:asciiTheme="minorEastAsia" w:hAnsiTheme="minorEastAsia"/>
                  <w:sz w:val="18"/>
                </w:rPr>
                <w:id w:val="1673532792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sz w:val="18"/>
              </w:rPr>
              <w:t>午後</w:t>
            </w:r>
          </w:p>
        </w:tc>
      </w:tr>
      <w:tr>
        <w:trPr/>
        <w:tc>
          <w:tcPr>
            <w:tcW w:w="4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numPr>
                <w:ilvl w:val="0"/>
                <w:numId w:val="1"/>
              </w:numPr>
              <w:ind w:leftChars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69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月　日</w:t>
            </w:r>
            <w:r>
              <w:rPr>
                <w:rFonts w:hint="eastAsia" w:asciiTheme="minorEastAsia" w:hAnsiTheme="minorEastAsia"/>
                <w:sz w:val="18"/>
              </w:rPr>
              <w:t>(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eastAsia" w:asciiTheme="minorEastAsia" w:hAnsiTheme="minorEastAsia"/>
                <w:sz w:val="18"/>
              </w:rPr>
              <w:t>)</w:t>
            </w:r>
          </w:p>
        </w:tc>
        <w:tc>
          <w:tcPr>
            <w:tcW w:w="29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sdt>
              <w:sdtPr>
                <w:rPr>
                  <w:rFonts w:hint="eastAsia" w:asciiTheme="minorEastAsia" w:hAnsiTheme="minorEastAsia"/>
                  <w:sz w:val="18"/>
                </w:rPr>
                <w:id w:val="76015179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sz w:val="18"/>
              </w:rPr>
              <w:t>午前</w:t>
            </w:r>
          </w:p>
        </w:tc>
        <w:tc>
          <w:tcPr>
            <w:tcW w:w="3386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sdt>
              <w:sdtPr>
                <w:rPr>
                  <w:rFonts w:hint="eastAsia" w:asciiTheme="minorEastAsia" w:hAnsiTheme="minorEastAsia"/>
                  <w:sz w:val="18"/>
                </w:rPr>
                <w:id w:val="757414327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sz w:val="18"/>
              </w:rPr>
              <w:t>午後</w:t>
            </w:r>
          </w:p>
        </w:tc>
      </w:tr>
      <w:tr>
        <w:trPr/>
        <w:tc>
          <w:tcPr>
            <w:tcW w:w="421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numPr>
                <w:ilvl w:val="0"/>
                <w:numId w:val="1"/>
              </w:numPr>
              <w:ind w:leftChars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697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月　日</w:t>
            </w:r>
            <w:r>
              <w:rPr>
                <w:rFonts w:hint="eastAsia" w:asciiTheme="minorEastAsia" w:hAnsiTheme="minorEastAsia"/>
                <w:sz w:val="18"/>
              </w:rPr>
              <w:t>(</w:t>
            </w:r>
            <w:r>
              <w:rPr>
                <w:rFonts w:hint="eastAsia" w:asciiTheme="minorEastAsia" w:hAnsiTheme="minorEastAsia"/>
                <w:sz w:val="18"/>
              </w:rPr>
              <w:t>　</w:t>
            </w:r>
            <w:r>
              <w:rPr>
                <w:rFonts w:hint="eastAsia" w:asciiTheme="minorEastAsia" w:hAnsiTheme="minorEastAsia"/>
                <w:sz w:val="18"/>
              </w:rPr>
              <w:t>)</w:t>
            </w:r>
          </w:p>
        </w:tc>
        <w:tc>
          <w:tcPr>
            <w:tcW w:w="297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sdt>
              <w:sdtPr>
                <w:rPr>
                  <w:rFonts w:hint="eastAsia" w:asciiTheme="minorEastAsia" w:hAnsiTheme="minorEastAsia"/>
                  <w:sz w:val="18"/>
                </w:rPr>
                <w:id w:val="-190766116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sz w:val="18"/>
              </w:rPr>
              <w:t>午前</w:t>
            </w:r>
          </w:p>
        </w:tc>
        <w:tc>
          <w:tcPr>
            <w:tcW w:w="3386" w:type="dxa"/>
            <w:tcBorders>
              <w:top w:val="none" w:color="auto" w:sz="0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sdt>
              <w:sdtPr>
                <w:rPr>
                  <w:rFonts w:hint="eastAsia" w:asciiTheme="minorEastAsia" w:hAnsiTheme="minorEastAsia"/>
                  <w:sz w:val="18"/>
                </w:rPr>
                <w:id w:val="1686628803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sz w:val="18"/>
              </w:rPr>
              <w:t>午後</w:t>
            </w:r>
          </w:p>
        </w:tc>
      </w:tr>
      <w:tr>
        <w:trPr/>
        <w:tc>
          <w:tcPr>
            <w:tcW w:w="42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numPr>
                <w:ilvl w:val="0"/>
                <w:numId w:val="1"/>
              </w:numPr>
              <w:ind w:leftChars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6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追加資料の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提出予定</w:t>
            </w:r>
          </w:p>
        </w:tc>
        <w:tc>
          <w:tcPr>
            <w:tcW w:w="2970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sdt>
              <w:sdtPr>
                <w:rPr>
                  <w:rFonts w:hint="eastAsia" w:asciiTheme="minorEastAsia" w:hAnsiTheme="minorEastAsia"/>
                  <w:sz w:val="18"/>
                </w:rPr>
                <w:id w:val="144632223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sz w:val="18"/>
              </w:rPr>
              <w:t>あり</w:t>
            </w:r>
          </w:p>
        </w:tc>
        <w:tc>
          <w:tcPr>
            <w:tcW w:w="338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sdt>
              <w:sdtPr>
                <w:rPr>
                  <w:rFonts w:hint="eastAsia" w:asciiTheme="minorEastAsia" w:hAnsiTheme="minorEastAsia"/>
                  <w:sz w:val="18"/>
                </w:rPr>
                <w:id w:val="-1719358193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sz w:val="18"/>
              </w:rPr>
              <w:t>なし</w:t>
            </w:r>
          </w:p>
        </w:tc>
      </w:tr>
      <w:tr>
        <w:trPr/>
        <w:tc>
          <w:tcPr>
            <w:tcW w:w="421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numPr>
                <w:ilvl w:val="0"/>
                <w:numId w:val="1"/>
              </w:numPr>
              <w:ind w:leftChars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697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サウンディング調査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参加予定者</w:t>
            </w:r>
          </w:p>
        </w:tc>
        <w:tc>
          <w:tcPr>
            <w:tcW w:w="2970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氏名</w:t>
            </w:r>
          </w:p>
        </w:tc>
        <w:tc>
          <w:tcPr>
            <w:tcW w:w="3386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所属企業名・部署・役職</w:t>
            </w:r>
          </w:p>
        </w:tc>
      </w:tr>
      <w:tr>
        <w:trPr/>
        <w:tc>
          <w:tcPr>
            <w:tcW w:w="4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69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97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338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/>
        <w:tc>
          <w:tcPr>
            <w:tcW w:w="4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69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97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338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/>
        <w:tc>
          <w:tcPr>
            <w:tcW w:w="4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69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97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338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/>
        <w:tc>
          <w:tcPr>
            <w:tcW w:w="4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69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97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338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/>
        <w:tc>
          <w:tcPr>
            <w:tcW w:w="421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69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97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338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</w:tr>
    </w:tbl>
    <w:p>
      <w:pPr>
        <w:pStyle w:val="19"/>
        <w:numPr>
          <w:ilvl w:val="0"/>
          <w:numId w:val="2"/>
        </w:numPr>
        <w:ind w:leftChars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サウンディング調査の実施期間は、令和</w:t>
      </w:r>
      <w:r>
        <w:rPr>
          <w:rFonts w:hint="eastAsia" w:ascii="ＭＳ 明朝" w:hAnsi="ＭＳ 明朝" w:eastAsia="ＭＳ 明朝"/>
        </w:rPr>
        <w:t>6</w:t>
      </w:r>
      <w:r>
        <w:rPr>
          <w:rFonts w:hint="eastAsia" w:ascii="ＭＳ 明朝" w:hAnsi="ＭＳ 明朝" w:eastAsia="ＭＳ 明朝"/>
        </w:rPr>
        <w:t>年</w:t>
      </w:r>
      <w:r>
        <w:rPr>
          <w:rFonts w:hint="eastAsia" w:ascii="ＭＳ 明朝" w:hAnsi="ＭＳ 明朝" w:eastAsia="ＭＳ 明朝"/>
        </w:rPr>
        <w:t>6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日（月）～</w:t>
      </w:r>
      <w:r>
        <w:rPr>
          <w:rFonts w:hint="eastAsia" w:ascii="ＭＳ 明朝" w:hAnsi="ＭＳ 明朝" w:eastAsia="ＭＳ 明朝"/>
        </w:rPr>
        <w:t>14</w:t>
      </w:r>
      <w:r>
        <w:rPr>
          <w:rFonts w:hint="eastAsia" w:ascii="ＭＳ 明朝" w:hAnsi="ＭＳ 明朝" w:eastAsia="ＭＳ 明朝"/>
        </w:rPr>
        <w:t>日（金）の午前</w:t>
      </w:r>
      <w:r>
        <w:rPr>
          <w:rFonts w:hint="eastAsia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時～午後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時（終了時刻）とします。</w:t>
      </w:r>
    </w:p>
    <w:p>
      <w:pPr>
        <w:pStyle w:val="19"/>
        <w:numPr>
          <w:ilvl w:val="0"/>
          <w:numId w:val="2"/>
        </w:numPr>
        <w:ind w:leftChars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グループでご参加いただく場合は、企業名等の欄に全ての構成員についてご記入ください。</w:t>
      </w:r>
    </w:p>
    <w:p>
      <w:pPr>
        <w:pStyle w:val="19"/>
        <w:numPr>
          <w:ilvl w:val="0"/>
          <w:numId w:val="2"/>
        </w:numPr>
        <w:ind w:leftChars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対話に出席する人数は、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グループにつき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名以内としてください。ただし、他の日時を希望する場合等は、事前にご相談ください。</w:t>
      </w:r>
    </w:p>
    <w:p>
      <w:pPr>
        <w:pStyle w:val="19"/>
        <w:numPr>
          <w:ilvl w:val="0"/>
          <w:numId w:val="2"/>
        </w:numPr>
        <w:ind w:leftChars="0"/>
        <w:jc w:val="left"/>
        <w:rPr>
          <w:rFonts w:hint="default" w:ascii="ＭＳ 明朝" w:hAnsi="ＭＳ 明朝" w:eastAsia="ＭＳ 明朝"/>
        </w:rPr>
      </w:pPr>
      <w:bookmarkStart w:id="0" w:name="_Hlk163080811"/>
      <w:r>
        <w:rPr>
          <w:rFonts w:hint="eastAsia" w:ascii="ＭＳ 明朝" w:hAnsi="ＭＳ 明朝" w:eastAsia="ＭＳ 明朝"/>
        </w:rPr>
        <w:t>参加申込の受付期限は、</w:t>
      </w:r>
      <w:r>
        <w:rPr>
          <w:rFonts w:hint="eastAsia" w:ascii="ＭＳ 明朝" w:hAnsi="ＭＳ 明朝" w:eastAsia="ＭＳ 明朝"/>
          <w:b w:val="1"/>
          <w:u w:val="single" w:color="auto"/>
        </w:rPr>
        <w:t>令和</w:t>
      </w:r>
      <w:r>
        <w:rPr>
          <w:rFonts w:hint="eastAsia" w:ascii="ＭＳ 明朝" w:hAnsi="ＭＳ 明朝" w:eastAsia="ＭＳ 明朝"/>
          <w:b w:val="1"/>
          <w:u w:val="single" w:color="auto"/>
        </w:rPr>
        <w:t>6</w:t>
      </w:r>
      <w:r>
        <w:rPr>
          <w:rFonts w:hint="eastAsia" w:ascii="ＭＳ 明朝" w:hAnsi="ＭＳ 明朝" w:eastAsia="ＭＳ 明朝"/>
          <w:b w:val="1"/>
          <w:u w:val="single" w:color="auto"/>
        </w:rPr>
        <w:t>年</w:t>
      </w:r>
      <w:r>
        <w:rPr>
          <w:rFonts w:hint="eastAsia" w:ascii="ＭＳ 明朝" w:hAnsi="ＭＳ 明朝" w:eastAsia="ＭＳ 明朝"/>
          <w:b w:val="1"/>
          <w:u w:val="single" w:color="auto"/>
        </w:rPr>
        <w:t>5</w:t>
      </w:r>
      <w:r>
        <w:rPr>
          <w:rFonts w:hint="eastAsia" w:ascii="ＭＳ 明朝" w:hAnsi="ＭＳ 明朝" w:eastAsia="ＭＳ 明朝"/>
          <w:b w:val="1"/>
          <w:u w:val="single" w:color="auto"/>
        </w:rPr>
        <w:t>月</w:t>
      </w:r>
      <w:r>
        <w:rPr>
          <w:rFonts w:hint="eastAsia" w:ascii="ＭＳ 明朝" w:hAnsi="ＭＳ 明朝" w:eastAsia="ＭＳ 明朝"/>
          <w:b w:val="1"/>
          <w:u w:val="single" w:color="auto"/>
        </w:rPr>
        <w:t>24</w:t>
      </w:r>
      <w:bookmarkStart w:id="1" w:name="_GoBack"/>
      <w:bookmarkEnd w:id="1"/>
      <w:r>
        <w:rPr>
          <w:rFonts w:hint="eastAsia" w:ascii="ＭＳ 明朝" w:hAnsi="ＭＳ 明朝" w:eastAsia="ＭＳ 明朝"/>
          <w:b w:val="1"/>
          <w:u w:val="single" w:color="auto"/>
        </w:rPr>
        <w:t>日（金）</w:t>
      </w:r>
      <w:r>
        <w:rPr>
          <w:rFonts w:hint="eastAsia" w:ascii="ＭＳ 明朝" w:hAnsi="ＭＳ 明朝" w:eastAsia="ＭＳ 明朝"/>
          <w:b w:val="1"/>
          <w:u w:val="single" w:color="auto"/>
        </w:rPr>
        <w:t>17</w:t>
      </w:r>
      <w:r>
        <w:rPr>
          <w:rFonts w:hint="eastAsia" w:ascii="ＭＳ 明朝" w:hAnsi="ＭＳ 明朝" w:eastAsia="ＭＳ 明朝"/>
          <w:b w:val="1"/>
          <w:u w:val="single" w:color="auto"/>
        </w:rPr>
        <w:t>時まで</w:t>
      </w:r>
      <w:r>
        <w:rPr>
          <w:rFonts w:hint="eastAsia" w:ascii="ＭＳ 明朝" w:hAnsi="ＭＳ 明朝" w:eastAsia="ＭＳ 明朝"/>
        </w:rPr>
        <w:t>です。</w:t>
      </w:r>
    </w:p>
    <w:p>
      <w:pPr>
        <w:pStyle w:val="19"/>
        <w:numPr>
          <w:ilvl w:val="0"/>
          <w:numId w:val="2"/>
        </w:numPr>
        <w:ind w:leftChars="0"/>
        <w:jc w:val="left"/>
        <w:rPr>
          <w:rFonts w:hint="default" w:ascii="ＭＳ 明朝" w:hAnsi="ＭＳ 明朝" w:eastAsia="ＭＳ 明朝"/>
          <w:b w:val="1"/>
          <w:u w:val="single" w:color="auto"/>
        </w:rPr>
      </w:pPr>
      <w:r>
        <w:rPr>
          <w:rFonts w:hint="eastAsia" w:ascii="ＭＳ 明朝" w:hAnsi="ＭＳ 明朝" w:eastAsia="ＭＳ 明朝"/>
        </w:rPr>
        <w:t>参加申込書提出先：</w:t>
      </w:r>
      <w:bookmarkStart w:id="2" w:name="_Hlk163080622"/>
      <w:r>
        <w:rPr>
          <w:rFonts w:hint="eastAsia" w:ascii="ＭＳ 明朝" w:hAnsi="ＭＳ 明朝" w:eastAsia="ＭＳ 明朝"/>
        </w:rPr>
        <w:t>大村市都市計画課までメールでご提出ください。　</w:t>
      </w:r>
    </w:p>
    <w:p>
      <w:pPr>
        <w:pStyle w:val="19"/>
        <w:ind w:left="582" w:leftChars="0"/>
        <w:jc w:val="left"/>
        <w:rPr>
          <w:rFonts w:hint="default" w:ascii="ＭＳ 明朝" w:hAnsi="ＭＳ 明朝" w:eastAsia="ＭＳ 明朝"/>
          <w:b w:val="1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 xml:space="preserve">E-mail </w:t>
      </w:r>
      <w:r>
        <w:rPr>
          <w:rFonts w:hint="eastAsia" w:ascii="ＭＳ 明朝" w:hAnsi="ＭＳ 明朝" w:eastAsia="ＭＳ 明朝"/>
          <w:sz w:val="22"/>
        </w:rPr>
        <w:t>：</w:t>
      </w:r>
      <w:r>
        <w:rPr>
          <w:rFonts w:hint="eastAsia" w:ascii="ＭＳ 明朝" w:hAnsi="ＭＳ 明朝" w:eastAsia="ＭＳ 明朝"/>
          <w:sz w:val="22"/>
        </w:rPr>
        <w:t xml:space="preserve"> toshikeikaku@city.omura.nagasaki.jp</w:t>
      </w:r>
    </w:p>
    <w:p>
      <w:pPr>
        <w:pStyle w:val="19"/>
        <w:numPr>
          <w:ilvl w:val="0"/>
          <w:numId w:val="2"/>
        </w:numPr>
        <w:ind w:leftChars="0"/>
        <w:jc w:val="left"/>
        <w:rPr>
          <w:rFonts w:hint="default" w:ascii="ＭＳ 明朝" w:hAnsi="ＭＳ 明朝" w:eastAsia="ＭＳ 明朝"/>
          <w:b w:val="1"/>
          <w:u w:val="single" w:color="auto"/>
        </w:rPr>
      </w:pPr>
      <w:r>
        <w:rPr>
          <w:rFonts w:hint="eastAsia" w:ascii="ＭＳ 明朝" w:hAnsi="ＭＳ 明朝" w:eastAsia="ＭＳ 明朝"/>
        </w:rPr>
        <w:t>送付後、電話にて到着の確認をしてください。</w:t>
      </w:r>
      <w:bookmarkEnd w:id="2"/>
      <w:bookmarkEnd w:id="0"/>
    </w:p>
    <w:sectPr>
      <w:headerReference r:id="rId6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  <w:r>
      <w:rPr>
        <w:rFonts w:hint="eastAsia"/>
      </w:rPr>
      <w:t>様式２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AC44B7A"/>
    <w:lvl w:ilvl="0" w:tplc="04243B40">
      <w:start w:val="1"/>
      <w:numFmt w:val="decimalFullWidth"/>
      <w:lvlText w:val="%1"/>
      <w:lvlJc w:val="left"/>
      <w:pPr>
        <w:ind w:left="582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22" w:hanging="440"/>
      </w:pPr>
    </w:lvl>
    <w:lvl w:ilvl="2" w:tplc="04090011">
      <w:start w:val="1"/>
      <w:numFmt w:val="decimalEnclosedCircle"/>
      <w:lvlText w:val="%3"/>
      <w:lvlJc w:val="left"/>
      <w:pPr>
        <w:ind w:left="1462" w:hanging="440"/>
      </w:pPr>
    </w:lvl>
    <w:lvl w:ilvl="3" w:tplc="0409000F">
      <w:start w:val="1"/>
      <w:numFmt w:val="decimal"/>
      <w:lvlText w:val="%4."/>
      <w:lvlJc w:val="left"/>
      <w:pPr>
        <w:ind w:left="1902" w:hanging="440"/>
      </w:pPr>
    </w:lvl>
    <w:lvl w:ilvl="4" w:tplc="04090017">
      <w:start w:val="1"/>
      <w:numFmt w:val="aiueoFullWidth"/>
      <w:lvlText w:val="(%5)"/>
      <w:lvlJc w:val="left"/>
      <w:pPr>
        <w:ind w:left="2342" w:hanging="440"/>
      </w:pPr>
    </w:lvl>
    <w:lvl w:ilvl="5" w:tplc="04090011">
      <w:start w:val="1"/>
      <w:numFmt w:val="decimalEnclosedCircle"/>
      <w:lvlText w:val="%6"/>
      <w:lvlJc w:val="left"/>
      <w:pPr>
        <w:ind w:left="2782" w:hanging="440"/>
      </w:pPr>
    </w:lvl>
    <w:lvl w:ilvl="6" w:tplc="0409000F">
      <w:start w:val="1"/>
      <w:numFmt w:val="decimal"/>
      <w:lvlText w:val="%7."/>
      <w:lvlJc w:val="left"/>
      <w:pPr>
        <w:ind w:left="3222" w:hanging="440"/>
      </w:pPr>
    </w:lvl>
    <w:lvl w:ilvl="7" w:tplc="04090017">
      <w:start w:val="1"/>
      <w:numFmt w:val="aiueoFullWidth"/>
      <w:lvlText w:val="(%8)"/>
      <w:lvlJc w:val="left"/>
      <w:pPr>
        <w:ind w:left="3662" w:hanging="440"/>
      </w:pPr>
    </w:lvl>
    <w:lvl w:ilvl="8" w:tplc="0409001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">
    <w:nsid w:val="00000002"/>
    <w:multiLevelType w:val="hybridMultilevel"/>
    <w:tmpl w:val="EB1C5404"/>
    <w:lvl w:ilvl="0" w:tplc="A5BA503E">
      <w:start w:val="1"/>
      <w:numFmt w:val="decimalFullWidth"/>
      <w:lvlText w:val="※%1"/>
      <w:lvlJc w:val="left"/>
      <w:pPr>
        <w:ind w:left="582" w:hanging="44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rPr>
      <w:b w:val="1"/>
    </w:rPr>
  </w:style>
  <w:style w:type="character" w:styleId="25">
    <w:name w:val="Hyperlink"/>
    <w:basedOn w:val="10"/>
    <w:next w:val="25"/>
    <w:link w:val="0"/>
    <w:uiPriority w:val="0"/>
    <w:rPr>
      <w:color w:val="0563C1" w:themeColor="hyperlink"/>
      <w:u w:val="single" w:color="auto"/>
    </w:rPr>
  </w:style>
  <w:style w:type="character" w:styleId="26" w:customStyle="1">
    <w:name w:val="Unresolved Mention"/>
    <w:basedOn w:val="10"/>
    <w:next w:val="26"/>
    <w:link w:val="0"/>
    <w:uiPriority w:val="0"/>
    <w:rPr>
      <w:color w:val="605E5C"/>
      <w:shd w:val="clear" w:color="auto" w:fill="E1DFDD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97</Words>
  <Characters>557</Characters>
  <Application>JUST Note</Application>
  <Lines>4</Lines>
  <Paragraphs>1</Paragraphs>
  <CharactersWithSpaces>653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Takanori Sata(佐多　孝徳)</dc:creator>
  <cp:lastModifiedBy>遠岳 裕樹</cp:lastModifiedBy>
  <dcterms:created xsi:type="dcterms:W3CDTF">2024-04-11T07:40:00Z</dcterms:created>
  <dcterms:modified xsi:type="dcterms:W3CDTF">2024-04-11T09:09:58Z</dcterms:modified>
  <cp:revision>3</cp:revision>
</cp:coreProperties>
</file>