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都市計画道路（仮称）鬼橋坂口線の周辺整備に関するサウンディング型市場調査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＜質問書＞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記入日：令和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　　月　　日</w:t>
      </w:r>
    </w:p>
    <w:tbl>
      <w:tblPr>
        <w:tblStyle w:val="27"/>
        <w:tblW w:w="9928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1134"/>
        <w:gridCol w:w="2688"/>
        <w:gridCol w:w="1433"/>
        <w:gridCol w:w="2410"/>
      </w:tblGrid>
      <w:tr>
        <w:trPr>
          <w:trHeight w:val="567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事業者名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824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（グループの場合）構成事業者名</w:t>
            </w:r>
          </w:p>
        </w:tc>
        <w:tc>
          <w:tcPr>
            <w:tcW w:w="76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22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所属法人名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部署・役職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E-mail</w:t>
            </w:r>
          </w:p>
        </w:tc>
        <w:tc>
          <w:tcPr>
            <w:tcW w:w="6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10" w:hRule="atLeast"/>
        </w:trPr>
        <w:tc>
          <w:tcPr>
            <w:tcW w:w="22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TEL</w:t>
            </w:r>
          </w:p>
        </w:tc>
        <w:tc>
          <w:tcPr>
            <w:tcW w:w="6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7"/>
        <w:tblW w:w="9923" w:type="dxa"/>
        <w:tblInd w:w="-714" w:type="dxa"/>
        <w:tblLayout w:type="fixed"/>
        <w:tblLook w:firstRow="1" w:lastRow="0" w:firstColumn="1" w:lastColumn="0" w:noHBand="0" w:noVBand="1" w:val="04A0"/>
      </w:tblPr>
      <w:tblGrid>
        <w:gridCol w:w="993"/>
        <w:gridCol w:w="8930"/>
      </w:tblGrid>
      <w:tr>
        <w:trPr>
          <w:trHeight w:val="454" w:hRule="atLeast"/>
        </w:trPr>
        <w:tc>
          <w:tcPr>
            <w:tcW w:w="99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Ｎｏ</w:t>
            </w:r>
          </w:p>
        </w:tc>
        <w:tc>
          <w:tcPr>
            <w:tcW w:w="8930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質問内容</w:t>
            </w:r>
          </w:p>
        </w:tc>
      </w:tr>
      <w:tr>
        <w:trPr>
          <w:trHeight w:val="1093" w:hRule="atLeast"/>
        </w:trPr>
        <w:tc>
          <w:tcPr>
            <w:tcW w:w="99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93" w:hRule="atLeast"/>
        </w:trPr>
        <w:tc>
          <w:tcPr>
            <w:tcW w:w="99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93" w:hRule="atLeast"/>
        </w:trPr>
        <w:tc>
          <w:tcPr>
            <w:tcW w:w="99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93" w:hRule="atLeast"/>
        </w:trPr>
        <w:tc>
          <w:tcPr>
            <w:tcW w:w="99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093" w:hRule="atLeast"/>
        </w:trPr>
        <w:tc>
          <w:tcPr>
            <w:tcW w:w="993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893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735" w:leftChars="100" w:hanging="525" w:hangingChars="2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質問の受付期間は、令和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4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26</w:t>
      </w:r>
      <w:r>
        <w:rPr>
          <w:rFonts w:hint="eastAsia" w:ascii="ＭＳ 明朝" w:hAnsi="ＭＳ 明朝" w:eastAsia="ＭＳ 明朝"/>
        </w:rPr>
        <w:t>日（金）～令和</w:t>
      </w:r>
      <w:r>
        <w:rPr>
          <w:rFonts w:hint="eastAsia" w:ascii="ＭＳ 明朝" w:hAnsi="ＭＳ 明朝" w:eastAsia="ＭＳ 明朝"/>
        </w:rPr>
        <w:t>6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5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22</w:t>
      </w:r>
      <w:bookmarkStart w:id="0" w:name="_GoBack"/>
      <w:bookmarkEnd w:id="0"/>
      <w:r>
        <w:rPr>
          <w:rFonts w:hint="eastAsia" w:ascii="ＭＳ 明朝" w:hAnsi="ＭＳ 明朝" w:eastAsia="ＭＳ 明朝"/>
        </w:rPr>
        <w:t>日（水）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時までです。大村市都市計画課までメールでご提出ください。　　</w:t>
      </w:r>
    </w:p>
    <w:p>
      <w:pPr>
        <w:pStyle w:val="19"/>
        <w:ind w:left="582" w:leftChars="0" w:firstLine="22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 xml:space="preserve">E-mail </w:t>
      </w:r>
      <w:r>
        <w:rPr>
          <w:rFonts w:hint="eastAsia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 xml:space="preserve"> toshikeikaku@city.omura.nagasaki.jp</w:t>
      </w:r>
    </w:p>
    <w:p>
      <w:pPr>
        <w:pStyle w:val="0"/>
        <w:ind w:left="210" w:leftChars="100"/>
        <w:rPr>
          <w:rFonts w:hint="default" w:ascii="ＭＳ 明朝" w:hAnsi="ＭＳ 明朝" w:eastAsia="ＭＳ 明朝"/>
        </w:rPr>
      </w:pPr>
      <w:bookmarkStart w:id="1" w:name="_Hlk163080566"/>
      <w:r>
        <w:rPr>
          <w:rFonts w:hint="eastAsia" w:ascii="ＭＳ 明朝" w:hAnsi="ＭＳ 明朝" w:eastAsia="ＭＳ 明朝"/>
        </w:rPr>
        <w:t>※２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送付後、電話にて到着の確認をしてください。</w:t>
      </w:r>
      <w:bookmarkEnd w:id="1"/>
    </w:p>
    <w:p>
      <w:pPr>
        <w:pStyle w:val="0"/>
        <w:ind w:firstLine="210" w:firstLineChars="100"/>
        <w:jc w:val="left"/>
        <w:rPr>
          <w:rFonts w:hint="default" w:asciiTheme="minorEastAsia" w:hAnsiTheme="minorEastAsia"/>
          <w:b w:val="1"/>
          <w:u w:val="single" w:color="auto"/>
        </w:rPr>
      </w:pPr>
      <w:r>
        <w:rPr>
          <w:rFonts w:hint="eastAsia" w:ascii="ＭＳ 明朝" w:hAnsi="ＭＳ 明朝" w:eastAsia="ＭＳ 明朝"/>
        </w:rPr>
        <w:t>※３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質問内容欄の大きさ・行は、必要に応じて適宜変更・追加してください。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287</Characters>
  <Application>JUST Note</Application>
  <Lines>2</Lines>
  <Paragraphs>1</Paragraphs>
  <CharactersWithSpaces>336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Takanori Sata(佐多　孝徳)</dc:creator>
  <cp:lastModifiedBy>遠岳 裕樹</cp:lastModifiedBy>
  <dcterms:created xsi:type="dcterms:W3CDTF">2024-04-09T00:47:00Z</dcterms:created>
  <dcterms:modified xsi:type="dcterms:W3CDTF">2024-04-11T09:10:06Z</dcterms:modified>
  <cp:revision>3</cp:revision>
</cp:coreProperties>
</file>