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大村市記載欄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様式第５－（イ）－③</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rHeight w:val="7892" w:hRule="atLeast"/>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中小企業信用保険法第２条第５項第５号の規定による認定申請書（イ－③）</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大村市長　園　田　　裕　史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（名称及び代表者の氏名）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37"/>
              <w:rPr>
                <w:rFonts w:hint="default"/>
              </w:rPr>
            </w:pPr>
            <w:r>
              <w:rPr>
                <w:rFonts w:hint="eastAsia"/>
              </w:rPr>
              <w:t>記</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売上高等</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auto"/>
              </w:rPr>
              <w:t>Ｂ－Ａ　</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overflowPunct w:val="0"/>
              <w:autoSpaceDE w:val="0"/>
              <w:autoSpaceDN w:val="0"/>
              <w:adjustRightInd w:val="0"/>
              <w:spacing w:line="60" w:lineRule="auto"/>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Ａ：申込時点における最近１か月間の売上高等</w:t>
            </w:r>
          </w:p>
          <w:p>
            <w:pPr>
              <w:pStyle w:val="0"/>
              <w:suppressAutoHyphens w:val="1"/>
              <w:kinsoku w:val="0"/>
              <w:overflowPunct w:val="0"/>
              <w:autoSpaceDE w:val="0"/>
              <w:autoSpaceDN w:val="0"/>
              <w:adjustRightInd w:val="0"/>
              <w:ind w:left="182" w:firstLine="1470" w:firstLineChars="7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w:t>
            </w:r>
            <w:r>
              <w:rPr>
                <w:rFonts w:hint="eastAsia" w:ascii="ＭＳ ゴシック" w:hAnsi="ＭＳ ゴシック" w:eastAsia="ＭＳ ゴシック"/>
                <w:color w:val="000000"/>
                <w:kern w:val="0"/>
                <w:u w:val="single" w:color="000000"/>
              </w:rPr>
              <w:t>　　　　　　　　　円（注３）</w:t>
            </w:r>
          </w:p>
          <w:p>
            <w:pPr>
              <w:pStyle w:val="0"/>
              <w:suppressAutoHyphens w:val="1"/>
              <w:kinsoku w:val="0"/>
              <w:overflowPunct w:val="0"/>
              <w:autoSpaceDE w:val="0"/>
              <w:autoSpaceDN w:val="0"/>
              <w:adjustRightInd w:val="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overflowPunct w:val="0"/>
              <w:autoSpaceDE w:val="0"/>
              <w:autoSpaceDN w:val="0"/>
              <w:adjustRightInd w:val="0"/>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Ｂ：Ａの直前３か月間の月平均売上高等</w:t>
            </w:r>
          </w:p>
          <w:p>
            <w:pPr>
              <w:pStyle w:val="0"/>
              <w:ind w:firstLine="1680" w:firstLineChars="800"/>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kern w:val="0"/>
                <w:u w:val="single" w:color="000000"/>
              </w:rPr>
              <w:t>　　　　　　　　円（注３）</w:t>
            </w:r>
          </w:p>
          <w:p>
            <w:pPr>
              <w:pStyle w:val="0"/>
              <w:spacing w:before="120" w:beforeLines="0" w:beforeAutospacing="0"/>
              <w:ind w:firstLine="420" w:firstLineChars="200"/>
              <w:jc w:val="left"/>
              <w:rPr>
                <w:rFonts w:hint="default"/>
              </w:rPr>
            </w:pPr>
            <w:r>
              <w:rPr>
                <w:rFonts w:hint="eastAsia"/>
              </w:rPr>
              <w:t>大市商</w:t>
            </w:r>
            <w:r>
              <w:rPr>
                <w:rFonts w:hint="default"/>
              </w:rPr>
              <w:t xml:space="preserve"> </w:t>
            </w:r>
            <w:r>
              <w:rPr>
                <w:rFonts w:hint="eastAsia"/>
              </w:rPr>
              <w:t>第　　</w:t>
            </w:r>
            <w:r>
              <w:rPr>
                <w:rFonts w:hint="default"/>
              </w:rPr>
              <w:t xml:space="preserve">  </w:t>
            </w:r>
            <w:r>
              <w:rPr>
                <w:rFonts w:hint="eastAsia"/>
              </w:rPr>
              <w:t>　号</w:t>
            </w:r>
          </w:p>
          <w:p>
            <w:pPr>
              <w:pStyle w:val="0"/>
              <w:ind w:left="440" w:firstLine="210" w:firstLineChars="100"/>
              <w:rPr>
                <w:rFonts w:hint="default"/>
              </w:rPr>
            </w:pPr>
            <w:r>
              <w:rPr>
                <w:rFonts w:hint="eastAsia"/>
              </w:rPr>
              <w:t>　　年　　月　　日</w:t>
            </w:r>
          </w:p>
          <w:p>
            <w:pPr>
              <w:pStyle w:val="0"/>
              <w:rPr>
                <w:rFonts w:hint="default"/>
              </w:rPr>
            </w:pPr>
            <w:r>
              <w:rPr>
                <w:rFonts w:hint="eastAsia"/>
              </w:rPr>
              <w:t>　　　申請のとおり、相違ないことを認定します。</w:t>
            </w:r>
          </w:p>
          <w:p>
            <w:pPr>
              <w:pStyle w:val="0"/>
              <w:ind w:firstLine="630" w:firstLineChars="300"/>
              <w:rPr>
                <w:rFonts w:hint="default"/>
              </w:rPr>
            </w:pPr>
            <w:r>
              <w:rPr>
                <w:rFonts w:hint="eastAsia"/>
              </w:rPr>
              <w:t>（注）信用保証協会への申込期間：　　　年　　月　　日から　　　年　　月　　日まで</w:t>
            </w:r>
          </w:p>
          <w:p>
            <w:pPr>
              <w:pStyle w:val="0"/>
              <w:suppressAutoHyphens w:val="1"/>
              <w:wordWrap w:val="0"/>
              <w:spacing w:line="240" w:lineRule="exact"/>
              <w:ind w:left="420" w:leftChars="200" w:firstLine="5250" w:firstLineChars="2500"/>
              <w:jc w:val="left"/>
              <w:textAlignment w:val="baseline"/>
              <w:rPr>
                <w:rFonts w:hint="default" w:ascii="ＭＳ ゴシック" w:hAnsi="ＭＳ ゴシック" w:eastAsia="ＭＳ ゴシック"/>
                <w:color w:val="000000"/>
                <w:kern w:val="0"/>
              </w:rPr>
            </w:pPr>
            <w:r>
              <w:rPr>
                <w:rFonts w:hint="eastAsia"/>
              </w:rPr>
              <w:t>大村市長　　園　田</w:t>
            </w:r>
            <w:r>
              <w:rPr>
                <w:rFonts w:hint="eastAsia"/>
              </w:rPr>
              <w:t xml:space="preserve"> </w:t>
            </w:r>
            <w:r>
              <w:rPr>
                <w:rFonts w:hint="eastAsia"/>
              </w:rPr>
              <w:t>　裕　史　</w:t>
            </w:r>
            <w:r>
              <w:rPr>
                <w:rFonts w:hint="default"/>
              </w:rPr>
              <w:t xml:space="preserve">  </w:t>
            </w:r>
            <w:bookmarkStart w:id="0" w:name="_GoBack"/>
            <w:bookmarkEnd w:id="0"/>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（注３）企業全体の売上高等を記載。</w:t>
      </w:r>
    </w:p>
    <w:p>
      <w:pPr>
        <w:pStyle w:val="32"/>
        <w:numPr>
          <w:numId w:val="0"/>
        </w:numPr>
        <w:suppressAutoHyphens w:val="1"/>
        <w:wordWrap w:val="0"/>
        <w:spacing w:line="240" w:lineRule="exact"/>
        <w:ind w:left="180" w:leftChars="0" w:firstLine="0" w:firstLineChars="0"/>
        <w:jc w:val="left"/>
        <w:textAlignment w:val="baseline"/>
        <w:rPr>
          <w:rFonts w:hint="default" w:asciiTheme="minorEastAsia" w:hAnsiTheme="minorEastAsia"/>
          <w:color w:val="000000"/>
          <w:spacing w:val="16"/>
          <w:kern w:val="0"/>
        </w:rPr>
      </w:pPr>
    </w:p>
    <w:p>
      <w:pPr>
        <w:pStyle w:val="32"/>
        <w:numPr>
          <w:numId w:val="0"/>
        </w:numPr>
        <w:suppressAutoHyphens w:val="1"/>
        <w:wordWrap w:val="0"/>
        <w:spacing w:line="240" w:lineRule="exact"/>
        <w:ind w:left="1080" w:leftChars="0" w:firstLine="0" w:firstLineChars="0"/>
        <w:jc w:val="left"/>
        <w:textAlignment w:val="baseline"/>
        <w:rPr>
          <w:rFonts w:hint="default" w:asciiTheme="minorEastAsia" w:hAnsiTheme="minorEastAsia"/>
          <w:color w:val="000000"/>
          <w:spacing w:val="16"/>
          <w:kern w:val="0"/>
        </w:rPr>
      </w:pPr>
    </w:p>
    <w:p>
      <w:pPr>
        <w:pStyle w:val="0"/>
        <w:suppressAutoHyphens w:val="1"/>
        <w:wordWrap w:val="0"/>
        <w:spacing w:line="240" w:lineRule="exact"/>
        <w:ind w:left="1230" w:hanging="1230"/>
        <w:jc w:val="left"/>
        <w:textAlignment w:val="baseline"/>
        <w:rPr>
          <w:rFonts w:hint="default" w:asciiTheme="minorEastAsia" w:hAnsiTheme="minorEastAsia"/>
          <w:color w:val="000000"/>
          <w:kern w:val="0"/>
        </w:rPr>
      </w:pPr>
      <w:r>
        <w:rPr>
          <w:rFonts w:hint="eastAsia" w:asciiTheme="minorEastAsia" w:hAnsiTheme="minorEastAsia"/>
          <w:color w:val="000000"/>
          <w:kern w:val="0"/>
        </w:rPr>
        <w:t>（留意事項）</w:t>
      </w:r>
    </w:p>
    <w:p>
      <w:pPr>
        <w:pStyle w:val="32"/>
        <w:numPr>
          <w:ilvl w:val="1"/>
          <w:numId w:val="1"/>
        </w:numPr>
        <w:suppressAutoHyphens w:val="1"/>
        <w:wordWrap w:val="0"/>
        <w:spacing w:line="240" w:lineRule="exact"/>
        <w:ind w:leftChars="0"/>
        <w:jc w:val="left"/>
        <w:textAlignment w:val="baseline"/>
        <w:rPr>
          <w:rFonts w:hint="default" w:asciiTheme="minorEastAsia" w:hAnsiTheme="minorEastAsia"/>
          <w:color w:val="000000"/>
          <w:kern w:val="0"/>
        </w:rPr>
      </w:pPr>
      <w:r>
        <w:rPr>
          <w:rFonts w:hint="eastAsia" w:asciiTheme="minorEastAsia" w:hAnsiTheme="minorEastAsia"/>
          <w:color w:val="000000"/>
          <w:kern w:val="0"/>
        </w:rPr>
        <w:t>本様式は、業歴１年３か月未満の場合に使用する。</w:t>
      </w:r>
    </w:p>
    <w:p>
      <w:pPr>
        <w:pStyle w:val="32"/>
        <w:numPr>
          <w:ilvl w:val="1"/>
          <w:numId w:val="1"/>
        </w:numPr>
        <w:suppressAutoHyphens w:val="1"/>
        <w:wordWrap w:val="0"/>
        <w:spacing w:line="240" w:lineRule="exact"/>
        <w:ind w:leftChars="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本認定とは別に、金融機関及び信用保証協会による金融上の審査があります。</w:t>
      </w:r>
    </w:p>
    <w:p>
      <w:pPr>
        <w:pStyle w:val="32"/>
        <w:numPr>
          <w:ilvl w:val="1"/>
          <w:numId w:val="1"/>
        </w:numPr>
        <w:suppressAutoHyphens w:val="1"/>
        <w:wordWrap w:val="0"/>
        <w:spacing w:line="240" w:lineRule="exact"/>
        <w:ind w:leftChars="0"/>
        <w:jc w:val="left"/>
        <w:textAlignment w:val="baseline"/>
        <w:rPr>
          <w:rFonts w:hint="default" w:ascii="ＭＳ ゴシック" w:hAnsi="ＭＳ ゴシック" w:eastAsia="ＭＳ ゴシック"/>
          <w:color w:val="000000"/>
          <w:spacing w:val="16"/>
          <w:kern w:val="0"/>
        </w:rPr>
      </w:pPr>
      <w:r>
        <w:rPr>
          <w:rFonts w:hint="eastAsia" w:asciiTheme="minorEastAsia" w:hAnsiTheme="minorEastAsia"/>
          <w:color w:val="000000"/>
          <w:kern w:val="0"/>
        </w:rPr>
        <w:t>市町村長又は特別区長から認定を受けた日から３０日以内に金融機関又は信用保証協会に対して、保証の申込みを行うことが必要です。</w:t>
      </w:r>
    </w:p>
    <w:sectPr>
      <w:headerReference r:id="rId6" w:type="default"/>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ind w:right="840" w:rightChars="400"/>
      <w:rPr>
        <w:rFonts w:hint="default"/>
        <w:color w:val="FF0000"/>
        <w:sz w:val="24"/>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47EB1EA"/>
    <w:lvl w:ilvl="0" w:tplc="CE90E092">
      <w:start w:val="1"/>
      <w:numFmt w:val="decimalFullWidth"/>
      <w:lvlText w:val="（注%1）"/>
      <w:lvlJc w:val="left"/>
      <w:pPr>
        <w:ind w:left="1080" w:hanging="1080"/>
      </w:pPr>
      <w:rPr>
        <w:rFonts w:hint="default"/>
      </w:rPr>
    </w:lvl>
    <w:lvl w:ilvl="1" w:tplc="0AF6D774">
      <w:start w:val="1"/>
      <w:numFmt w:val="decimalEnclosedCircle"/>
      <w:lvlText w:val="%2"/>
      <w:lvlJc w:val="left"/>
      <w:pPr>
        <w:ind w:left="800" w:hanging="360"/>
      </w:pPr>
      <w:rPr>
        <w:rFonts w:hint="default"/>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Words>
  <Characters>702</Characters>
  <Application>JUST Note</Application>
  <Lines>60</Lines>
  <Paragraphs>34</Paragraphs>
  <CharactersWithSpaces>1141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2024-06-24T11:23:00Z</cp:lastPrinted>
  <dcterms:created xsi:type="dcterms:W3CDTF">2024-11-02T13:16:00Z</dcterms:created>
  <dcterms:modified xsi:type="dcterms:W3CDTF">2024-11-19T03:30:01Z</dcterms:modified>
  <cp:revision>1</cp:revision>
</cp:coreProperties>
</file>