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>
        <w:rPr>
          <w:rFonts w:hint="eastAsia"/>
          <w:color w:val="000000" w:themeColor="text1"/>
        </w:rPr>
        <w:t>第２号様式（第３条関係）</w:t>
      </w:r>
    </w:p>
    <w:tbl>
      <w:tblPr>
        <w:tblStyle w:val="11"/>
        <w:tblW w:w="0" w:type="auto"/>
        <w:tblInd w:w="6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41"/>
        <w:gridCol w:w="1902"/>
      </w:tblGrid>
      <w:tr>
        <w:trPr>
          <w:trHeight w:val="326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　　　　　　　　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介護保険法</w:t>
      </w:r>
      <w:r>
        <w:rPr>
          <w:rFonts w:hint="eastAsia" w:asciiTheme="minorEastAsia" w:hAnsiTheme="minorEastAsia" w:eastAsiaTheme="minorEastAsia"/>
          <w:color w:val="000000" w:themeColor="text1"/>
        </w:rPr>
        <w:t>第</w:t>
      </w:r>
      <w:r>
        <w:rPr>
          <w:rFonts w:hint="default" w:ascii="ＭＳ 明朝" w:hAnsi="ＭＳ 明朝"/>
          <w:color w:val="000000" w:themeColor="text1"/>
        </w:rPr>
        <w:t>115</w:t>
      </w:r>
      <w:r>
        <w:rPr>
          <w:rFonts w:hint="eastAsia" w:ascii="ＭＳ 明朝" w:hAnsi="ＭＳ 明朝"/>
          <w:color w:val="000000" w:themeColor="text1"/>
        </w:rPr>
        <w:t>条の</w:t>
      </w:r>
      <w:r>
        <w:rPr>
          <w:rFonts w:hint="default" w:ascii="ＭＳ 明朝" w:hAnsi="ＭＳ 明朝"/>
          <w:color w:val="000000" w:themeColor="text1"/>
        </w:rPr>
        <w:t>32</w:t>
      </w:r>
      <w:r>
        <w:rPr>
          <w:rFonts w:hint="eastAsia"/>
          <w:color w:val="000000" w:themeColor="text1"/>
        </w:rPr>
        <w:t>第３項に基づく</w:t>
      </w:r>
    </w:p>
    <w:p>
      <w:pPr>
        <w:pStyle w:val="0"/>
        <w:adjustRightInd w:val="1"/>
        <w:spacing w:line="326" w:lineRule="exact"/>
        <w:jc w:val="center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業務管理体制に係る届出書（届出事項の変更）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                     </w:t>
      </w:r>
      <w:r>
        <w:rPr>
          <w:rFonts w:hint="eastAsia"/>
          <w:color w:val="000000" w:themeColor="text1"/>
        </w:rPr>
        <w:t>　　　年　月　日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大村市長</w:t>
      </w:r>
      <w:bookmarkStart w:id="4" w:name="_GoBack"/>
      <w:bookmarkEnd w:id="4"/>
      <w:r>
        <w:rPr>
          <w:rFonts w:hint="default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殿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</w:t>
      </w:r>
      <w:r>
        <w:rPr>
          <w:rFonts w:hint="eastAsia"/>
          <w:color w:val="000000" w:themeColor="text1"/>
        </w:rPr>
        <w:t>事業者　名　　　称　　　　　　　　　　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        </w:t>
      </w:r>
      <w:r>
        <w:rPr>
          <w:rFonts w:hint="eastAsia"/>
          <w:color w:val="000000" w:themeColor="text1"/>
        </w:rPr>
        <w:t>代表者氏名</w:t>
      </w:r>
      <w:r>
        <w:rPr>
          <w:rFonts w:hint="default"/>
          <w:color w:val="000000" w:themeColor="text1"/>
        </w:rPr>
        <w:t xml:space="preserve">           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</w:t>
      </w:r>
      <w:r>
        <w:rPr>
          <w:rFonts w:hint="eastAsia"/>
          <w:color w:val="000000" w:themeColor="text1"/>
        </w:rPr>
        <w:t>このことについて、下記のとおり関係書類を添えて届け出ます。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>
        <w:trPr>
          <w:trHeight w:val="326" w:hRule="atLeast"/>
        </w:trPr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</w:t>
            </w:r>
          </w:p>
        </w:tc>
      </w:tr>
      <w:tr>
        <w:trPr>
          <w:trHeight w:val="978" w:hRule="atLeast"/>
        </w:trPr>
        <w:tc>
          <w:tcPr>
            <w:tcW w:w="9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>
        <w:trPr>
          <w:trHeight w:val="2282" w:hRule="atLeast"/>
        </w:trPr>
        <w:tc>
          <w:tcPr>
            <w:tcW w:w="9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法人の種別､名称</w:t>
            </w: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  <w:w w:val="66"/>
              </w:rPr>
            </w:pPr>
            <w:r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　代表者氏名</w:t>
            </w: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､生年月日</w:t>
            </w:r>
            <w:r>
              <w:rPr>
                <w:rFonts w:hint="default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４　代表者の住所､職名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５　事業所名称等及び所在地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６　法令遵守責任者の氏名</w:t>
            </w: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及び生年月日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７　</w:t>
            </w:r>
            <w:r>
              <w:rPr>
                <w:rFonts w:hint="eastAsia" w:ascii="ＭＳ 明朝" w:hAnsi="ＭＳ 明朝"/>
                <w:color w:val="000000" w:themeColor="text1"/>
              </w:rPr>
              <w:t>業務が法令に適合することを確保するための規程の概要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　</w:t>
            </w:r>
            <w:r>
              <w:rPr>
                <w:rFonts w:hint="eastAsia" w:ascii="ＭＳ 明朝" w:hAnsi="ＭＳ 明朝"/>
                <w:color w:val="000000" w:themeColor="text1"/>
              </w:rPr>
              <w:t>業務執行の状況の監査の方法の概要</w:t>
            </w:r>
          </w:p>
        </w:tc>
      </w:tr>
    </w:tbl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511"/>
      </w:tblGrid>
      <w:tr>
        <w:trPr>
          <w:trHeight w:val="297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　更　の　内　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1304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変更前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885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変更後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326" w:lineRule="exact"/>
        <w:rPr>
          <w:rFonts w:hint="default"/>
          <w:color w:val="000000" w:themeColor="text1"/>
        </w:rPr>
      </w:pPr>
      <w:bookmarkEnd w:id="0"/>
    </w:p>
    <w:tbl>
      <w:tblPr>
        <w:tblStyle w:val="11"/>
        <w:tblW w:w="9497" w:type="dxa"/>
        <w:tblInd w:w="19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>
        <w:trPr>
          <w:trHeight w:val="285" w:hRule="atLeast"/>
        </w:trPr>
        <w:tc>
          <w:tcPr>
            <w:tcW w:w="105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ind w:firstLine="127" w:firstLineChars="5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  <w:w w:val="50"/>
              </w:rPr>
            </w:pPr>
            <w:r>
              <w:rPr>
                <w:rFonts w:hint="eastAsia"/>
                <w:color w:val="000000" w:themeColor="text1"/>
                <w:w w:val="50"/>
              </w:rPr>
              <w:t>メール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u w:val="single" w:color="000000" w:themeColor="text1"/>
              </w:rPr>
            </w:pPr>
            <w:r>
              <w:rPr>
                <w:rFonts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u w:val="single" w:color="000000" w:themeColor="text1"/>
              </w:rPr>
            </w:pP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u w:val="single" w:color="FF0000"/>
              </w:rPr>
            </w:pPr>
          </w:p>
        </w:tc>
      </w:tr>
      <w:tr>
        <w:trPr>
          <w:trHeight w:val="284" w:hRule="atLeast"/>
        </w:trPr>
        <w:tc>
          <w:tcPr>
            <w:tcW w:w="105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w w:val="66"/>
              </w:rPr>
            </w:pPr>
            <w:r>
              <w:rPr>
                <w:rFonts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top w:val="none" w:color="auto" w:sz="0" w:space="0"/>
              <w:left w:val="none" w:color="auto" w:sz="0" w:space="0"/>
              <w:bottom w:val="dash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w w:val="66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63" w:hRule="atLeast"/>
        </w:trPr>
        <w:tc>
          <w:tcPr>
            <w:tcW w:w="105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292" w:lineRule="exact"/>
        <w:jc w:val="right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</w:rPr>
        <w:t>　　</w:t>
      </w:r>
    </w:p>
    <w:p>
      <w:pPr>
        <w:pStyle w:val="0"/>
        <w:adjustRightInd w:val="1"/>
        <w:spacing w:line="326" w:lineRule="exact"/>
        <w:rPr>
          <w:rFonts w:hint="default"/>
        </w:rPr>
      </w:pPr>
      <w:bookmarkEnd w:id="1"/>
      <w:bookmarkEnd w:id="2"/>
      <w:bookmarkEnd w:id="3"/>
    </w:p>
    <w:sectPr>
      <w:type w:val="continuous"/>
      <w:pgSz w:w="11906" w:h="16838"/>
      <w:pgMar w:top="851" w:right="1134" w:bottom="851" w:left="1134" w:header="720" w:footer="720" w:gutter="0"/>
      <w:pgNumType w:start="1"/>
      <w:cols w:space="720"/>
      <w:noEndnote w:val="1"/>
      <w:textDirection w:val="lrTb"/>
      <w:docGrid w:type="linesAndChars" w:linePitch="325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paragraph" w:styleId="21" w:customStyle="1">
    <w:name w:val="一太郎"/>
    <w:next w:val="21"/>
    <w:link w:val="0"/>
    <w:uiPriority w:val="0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spacing w:val="5"/>
      <w:sz w:val="24"/>
    </w:rPr>
  </w:style>
  <w:style w:type="paragraph" w:styleId="22">
    <w:name w:val="Revision"/>
    <w:next w:val="22"/>
    <w:link w:val="0"/>
    <w:uiPriority w:val="0"/>
    <w:rPr>
      <w:color w:val="00000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303</Words>
  <Characters>312</Characters>
  <Application>JUST Note</Application>
  <Lines>2</Lines>
  <Paragraphs>1</Paragraphs>
  <CharactersWithSpaces>614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2024-03-28T05:31:00Z</dcterms:created>
  <dcterms:modified xsi:type="dcterms:W3CDTF">2025-01-21T04:05:21Z</dcterms:modified>
  <cp:revision>1</cp:revision>
</cp:coreProperties>
</file>