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w:t>
      </w:r>
      <w:r>
        <w:rPr>
          <w:rFonts w:hint="default"/>
        </w:rPr>
        <w:t>(</w:t>
      </w:r>
      <w:r>
        <w:rPr>
          <w:rFonts w:hint="eastAsia"/>
        </w:rPr>
        <w:t>第３条関係</w:t>
      </w:r>
      <w:r>
        <w:rPr>
          <w:rFonts w:hint="default"/>
        </w:rPr>
        <w:t>)</w:t>
      </w:r>
    </w:p>
    <w:p>
      <w:pPr>
        <w:pStyle w:val="0"/>
        <w:rPr>
          <w:rFonts w:hint="default"/>
        </w:rPr>
      </w:pPr>
    </w:p>
    <w:p>
      <w:pPr>
        <w:pStyle w:val="0"/>
        <w:rPr>
          <w:rFonts w:hint="default"/>
        </w:rPr>
      </w:pPr>
    </w:p>
    <w:p>
      <w:pPr>
        <w:pStyle w:val="0"/>
        <w:ind w:right="140"/>
        <w:jc w:val="right"/>
        <w:rPr>
          <w:rFonts w:hint="default"/>
        </w:rPr>
      </w:pPr>
      <w:r>
        <w:rPr>
          <w:rFonts w:hint="eastAsia"/>
        </w:rPr>
        <w:t>　　　年　　　月　　　日</w:t>
      </w:r>
    </w:p>
    <w:p>
      <w:pPr>
        <w:pStyle w:val="0"/>
        <w:rPr>
          <w:rFonts w:hint="default"/>
        </w:rPr>
      </w:pPr>
    </w:p>
    <w:p>
      <w:pPr>
        <w:pStyle w:val="0"/>
        <w:ind w:left="113"/>
        <w:rPr>
          <w:rFonts w:hint="default"/>
        </w:rPr>
      </w:pPr>
      <w:r>
        <w:rPr>
          <w:rFonts w:hint="eastAsia"/>
        </w:rPr>
        <w:t>　大村市長　　様</w:t>
      </w:r>
    </w:p>
    <w:p>
      <w:pPr>
        <w:pStyle w:val="0"/>
        <w:rPr>
          <w:rFonts w:hint="default"/>
        </w:rPr>
      </w:pPr>
      <w:r>
        <w:rPr>
          <w:rFonts w:hint="eastAsia"/>
        </w:rPr>
        <w:t xml:space="preserve">                                                </w:t>
      </w:r>
      <w:r>
        <w:rPr>
          <w:rFonts w:hint="eastAsia"/>
        </w:rPr>
        <w:t>住　　所</w:t>
      </w:r>
    </w:p>
    <w:p>
      <w:pPr>
        <w:pStyle w:val="0"/>
        <w:jc w:val="right"/>
        <w:rPr>
          <w:rFonts w:hint="default"/>
        </w:rPr>
      </w:pPr>
      <w:r>
        <w:rPr>
          <w:rFonts w:hint="eastAsia"/>
        </w:rPr>
        <w:t>申請者　氏　　名　　　　　　　　　　　　　</w:t>
      </w:r>
    </w:p>
    <w:p>
      <w:pPr>
        <w:pStyle w:val="0"/>
        <w:ind w:left="0" w:leftChars="0" w:right="210" w:rightChars="100" w:firstLine="0" w:firstLineChars="0"/>
        <w:jc w:val="right"/>
        <w:rPr>
          <w:rFonts w:hint="default"/>
        </w:rPr>
      </w:pPr>
      <w:r>
        <w:rPr>
          <w:rFonts w:hint="eastAsia"/>
        </w:rPr>
        <w:t>電話番号　　　　　　　　　　　　</w:t>
      </w:r>
    </w:p>
    <w:p>
      <w:pPr>
        <w:pStyle w:val="0"/>
        <w:rPr>
          <w:rFonts w:hint="default"/>
        </w:rPr>
      </w:pPr>
    </w:p>
    <w:p>
      <w:pPr>
        <w:pStyle w:val="0"/>
        <w:jc w:val="center"/>
        <w:rPr>
          <w:rFonts w:hint="default"/>
        </w:rPr>
      </w:pPr>
      <w:r>
        <w:rPr>
          <w:rFonts w:hint="eastAsia"/>
        </w:rPr>
        <w:t>大村市金婚記念該当申出書</w:t>
      </w:r>
    </w:p>
    <w:p>
      <w:pPr>
        <w:pStyle w:val="0"/>
        <w:rPr>
          <w:rFonts w:hint="default"/>
        </w:rPr>
      </w:pPr>
    </w:p>
    <w:p>
      <w:pPr>
        <w:pStyle w:val="0"/>
        <w:ind w:left="113"/>
        <w:rPr>
          <w:rFonts w:hint="default"/>
        </w:rPr>
      </w:pPr>
      <w:r>
        <w:rPr>
          <w:rFonts w:hint="eastAsia"/>
        </w:rPr>
        <w:t>　</w:t>
      </w:r>
      <w:r>
        <w:rPr>
          <w:rFonts w:hint="eastAsia" w:ascii="ＭＳ 明朝" w:hAnsi="ＭＳ 明朝" w:eastAsia="ＭＳ 明朝"/>
          <w:kern w:val="2"/>
          <w:sz w:val="21"/>
        </w:rPr>
        <w:t>次のとおり結婚後満５０年に達したので大村市金婚記念品支給要綱第３条の規定により申立てします。</w:t>
      </w:r>
    </w:p>
    <w:p>
      <w:pPr>
        <w:pStyle w:val="0"/>
        <w:rPr>
          <w:rFonts w:hint="default"/>
        </w:rPr>
      </w:pPr>
    </w:p>
    <w:p>
      <w:pPr>
        <w:pStyle w:val="0"/>
        <w:jc w:val="center"/>
        <w:rPr>
          <w:rFonts w:hint="default"/>
        </w:rPr>
      </w:pPr>
      <w:r>
        <w:rPr>
          <w:rFonts w:hint="eastAsia"/>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985"/>
        <w:gridCol w:w="1701"/>
        <w:gridCol w:w="1417"/>
        <w:gridCol w:w="2693"/>
      </w:tblGrid>
      <w:tr>
        <w:trPr>
          <w:trHeight w:val="595" w:hRule="atLeast"/>
        </w:trPr>
        <w:tc>
          <w:tcPr>
            <w:tcW w:w="709" w:type="dxa"/>
            <w:vAlign w:val="center"/>
          </w:tcPr>
          <w:p>
            <w:pPr>
              <w:pStyle w:val="0"/>
              <w:rPr>
                <w:rFonts w:hint="default"/>
              </w:rPr>
            </w:pPr>
            <w:r>
              <w:rPr>
                <w:rFonts w:hint="eastAsia"/>
              </w:rPr>
              <w:t>　</w:t>
            </w:r>
          </w:p>
        </w:tc>
        <w:tc>
          <w:tcPr>
            <w:tcW w:w="1985" w:type="dxa"/>
            <w:vAlign w:val="center"/>
          </w:tcPr>
          <w:p>
            <w:pPr>
              <w:pStyle w:val="0"/>
              <w:jc w:val="distribute"/>
              <w:rPr>
                <w:rFonts w:hint="default"/>
              </w:rPr>
            </w:pPr>
            <w:r>
              <w:rPr>
                <w:rFonts w:hint="eastAsia"/>
              </w:rPr>
              <w:t>氏名</w:t>
            </w:r>
          </w:p>
        </w:tc>
        <w:tc>
          <w:tcPr>
            <w:tcW w:w="1701" w:type="dxa"/>
            <w:vAlign w:val="center"/>
          </w:tcPr>
          <w:p>
            <w:pPr>
              <w:pStyle w:val="0"/>
              <w:jc w:val="distribute"/>
              <w:rPr>
                <w:rFonts w:hint="default"/>
              </w:rPr>
            </w:pPr>
            <w:r>
              <w:rPr>
                <w:rFonts w:hint="eastAsia"/>
              </w:rPr>
              <w:t>生年月日</w:t>
            </w:r>
          </w:p>
        </w:tc>
        <w:tc>
          <w:tcPr>
            <w:tcW w:w="1417" w:type="dxa"/>
            <w:vAlign w:val="center"/>
          </w:tcPr>
          <w:p>
            <w:pPr>
              <w:pStyle w:val="0"/>
              <w:jc w:val="distribute"/>
              <w:rPr>
                <w:rFonts w:hint="default"/>
              </w:rPr>
            </w:pPr>
            <w:r>
              <w:rPr>
                <w:rFonts w:hint="eastAsia"/>
              </w:rPr>
              <w:t>婚姻年月日</w:t>
            </w:r>
          </w:p>
        </w:tc>
        <w:tc>
          <w:tcPr>
            <w:tcW w:w="2693" w:type="dxa"/>
            <w:vAlign w:val="center"/>
          </w:tcPr>
          <w:p>
            <w:pPr>
              <w:pStyle w:val="0"/>
              <w:jc w:val="distribute"/>
              <w:rPr>
                <w:rFonts w:hint="default"/>
              </w:rPr>
            </w:pPr>
            <w:r>
              <w:rPr>
                <w:rFonts w:hint="eastAsia"/>
              </w:rPr>
              <w:t>住所</w:t>
            </w:r>
          </w:p>
        </w:tc>
      </w:tr>
      <w:tr>
        <w:trPr>
          <w:trHeight w:val="900" w:hRule="atLeast"/>
        </w:trPr>
        <w:tc>
          <w:tcPr>
            <w:tcW w:w="709" w:type="dxa"/>
            <w:vAlign w:val="center"/>
          </w:tcPr>
          <w:p>
            <w:pPr>
              <w:pStyle w:val="15"/>
              <w:rPr>
                <w:rFonts w:hint="default"/>
              </w:rPr>
            </w:pPr>
            <w:r>
              <w:rPr>
                <w:rFonts w:hint="eastAsia"/>
              </w:rPr>
              <w:t>夫</w:t>
            </w:r>
          </w:p>
        </w:tc>
        <w:tc>
          <w:tcPr>
            <w:tcW w:w="1985"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417" w:type="dxa"/>
            <w:vAlign w:val="center"/>
          </w:tcPr>
          <w:p>
            <w:pPr>
              <w:pStyle w:val="0"/>
              <w:rPr>
                <w:rFonts w:hint="default"/>
              </w:rPr>
            </w:pPr>
            <w:r>
              <w:rPr>
                <w:rFonts w:hint="eastAsia"/>
              </w:rPr>
              <w:t>　</w:t>
            </w:r>
          </w:p>
        </w:tc>
        <w:tc>
          <w:tcPr>
            <w:tcW w:w="2693" w:type="dxa"/>
            <w:vAlign w:val="center"/>
          </w:tcPr>
          <w:p>
            <w:pPr>
              <w:pStyle w:val="0"/>
              <w:rPr>
                <w:rFonts w:hint="default"/>
              </w:rPr>
            </w:pPr>
            <w:r>
              <w:rPr>
                <w:rFonts w:hint="eastAsia"/>
              </w:rPr>
              <w:t>　</w:t>
            </w:r>
          </w:p>
        </w:tc>
      </w:tr>
      <w:tr>
        <w:trPr>
          <w:trHeight w:val="900" w:hRule="atLeast"/>
        </w:trPr>
        <w:tc>
          <w:tcPr>
            <w:tcW w:w="709" w:type="dxa"/>
            <w:vAlign w:val="center"/>
          </w:tcPr>
          <w:p>
            <w:pPr>
              <w:pStyle w:val="15"/>
              <w:rPr>
                <w:rFonts w:hint="default"/>
              </w:rPr>
            </w:pPr>
            <w:r>
              <w:rPr>
                <w:rFonts w:hint="eastAsia"/>
              </w:rPr>
              <w:t>妻</w:t>
            </w:r>
          </w:p>
        </w:tc>
        <w:tc>
          <w:tcPr>
            <w:tcW w:w="1985"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417" w:type="dxa"/>
            <w:vAlign w:val="center"/>
          </w:tcPr>
          <w:p>
            <w:pPr>
              <w:pStyle w:val="0"/>
              <w:rPr>
                <w:rFonts w:hint="default"/>
              </w:rPr>
            </w:pPr>
            <w:r>
              <w:rPr>
                <w:rFonts w:hint="eastAsia"/>
              </w:rPr>
              <w:t>　</w:t>
            </w:r>
          </w:p>
        </w:tc>
        <w:tc>
          <w:tcPr>
            <w:tcW w:w="2693" w:type="dxa"/>
            <w:vAlign w:val="center"/>
          </w:tcPr>
          <w:p>
            <w:pPr>
              <w:pStyle w:val="0"/>
              <w:rPr>
                <w:rFonts w:hint="default"/>
              </w:rPr>
            </w:pPr>
            <w:r>
              <w:rPr>
                <w:rFonts w:hint="eastAsia"/>
              </w:rPr>
              <w:t>　</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0" w:leftChars="0" w:firstLine="1400" w:firstLineChars="500"/>
        <w:rPr>
          <w:rFonts w:hint="eastAsia" w:ascii="AR Pゴシック体S" w:hAnsi="AR Pゴシック体S" w:eastAsia="AR Pゴシック体S"/>
          <w:b w:val="0"/>
          <w:sz w:val="24"/>
        </w:rPr>
      </w:pPr>
      <w:r>
        <w:rPr>
          <w:rFonts w:hint="eastAsia"/>
        </w:rPr>
        <w:br w:type="page"/>
      </w:r>
    </w:p>
    <w:p>
      <w:pPr>
        <w:pStyle w:val="0"/>
        <w:ind w:left="0" w:leftChars="0" w:firstLine="1280" w:firstLineChars="400"/>
        <w:rPr>
          <w:rFonts w:hint="eastAsia" w:ascii="UD デジタル 教科書体 N-B" w:hAnsi="UD デジタル 教科書体 N-B" w:eastAsia="UD デジタル 教科書体 N-B"/>
          <w:b w:val="0"/>
          <w:sz w:val="18"/>
        </w:rPr>
      </w:pPr>
      <w:r>
        <w:rPr>
          <w:rFonts w:hint="eastAsia" w:ascii="UD デジタル 教科書体 N-B" w:hAnsi="UD デジタル 教科書体 N-B" w:eastAsia="UD デジタル 教科書体 N-B"/>
          <w:b w:val="0"/>
          <w:sz w:val="32"/>
        </w:rPr>
        <w:t>令和７年度大村市金婚記念祝賀式出欠連絡票</w:t>
      </w:r>
    </w:p>
    <w:p>
      <w:pPr>
        <w:pStyle w:val="0"/>
        <w:ind w:left="0" w:leftChars="0" w:firstLine="1280" w:firstLineChars="400"/>
        <w:rPr>
          <w:rFonts w:hint="eastAsia" w:ascii="UD デジタル 教科書体 N-B" w:hAnsi="UD デジタル 教科書体 N-B" w:eastAsia="UD デジタル 教科書体 N-B"/>
          <w:b w:val="0"/>
          <w:sz w:val="18"/>
        </w:rPr>
      </w:pPr>
    </w:p>
    <w:p>
      <w:pPr>
        <w:pStyle w:val="0"/>
        <w:spacing w:line="340" w:lineRule="exact"/>
        <w:rPr>
          <w:rFonts w:hint="eastAsia" w:ascii="UD デジタル 教科書体 N-B" w:hAnsi="UD デジタル 教科書体 N-B" w:eastAsia="UD デジタル 教科書体 N-B"/>
          <w:b w:val="0"/>
          <w:sz w:val="24"/>
        </w:rPr>
      </w:pPr>
      <w:r>
        <w:rPr>
          <w:rFonts w:hint="eastAsia" w:ascii="UD デジタル 教科書体 N-B" w:hAnsi="UD デジタル 教科書体 N-B" w:eastAsia="UD デジタル 教科書体 N-B"/>
          <w:b w:val="0"/>
          <w:sz w:val="24"/>
        </w:rPr>
        <w:t>と　き：令和７年１０月１０</w:t>
      </w:r>
      <w:bookmarkStart w:id="0" w:name="_GoBack"/>
      <w:bookmarkEnd w:id="0"/>
      <w:r>
        <w:rPr>
          <w:rFonts w:hint="eastAsia" w:ascii="UD デジタル 教科書体 N-B" w:hAnsi="UD デジタル 教科書体 N-B" w:eastAsia="UD デジタル 教科書体 N-B"/>
          <w:b w:val="0"/>
          <w:sz w:val="24"/>
        </w:rPr>
        <w:t>日（金）１０時開式</w:t>
      </w:r>
    </w:p>
    <w:p>
      <w:pPr>
        <w:pStyle w:val="0"/>
        <w:spacing w:line="340" w:lineRule="exact"/>
        <w:rPr>
          <w:rFonts w:hint="eastAsia" w:ascii="UD デジタル 教科書体 N-B" w:hAnsi="UD デジタル 教科書体 N-B" w:eastAsia="UD デジタル 教科書体 N-B"/>
          <w:b w:val="0"/>
          <w:sz w:val="24"/>
        </w:rPr>
      </w:pPr>
      <w:r>
        <w:rPr>
          <w:rFonts w:hint="eastAsia" w:ascii="UD デジタル 教科書体 N-B" w:hAnsi="UD デジタル 教科書体 N-B" w:eastAsia="UD デジタル 教科書体 N-B"/>
          <w:b w:val="0"/>
          <w:sz w:val="24"/>
        </w:rPr>
        <w:t>ところ：シーハットおおむら　さくらホール</w:t>
      </w:r>
    </w:p>
    <w:p>
      <w:pPr>
        <w:pStyle w:val="0"/>
        <w:rPr>
          <w:rFonts w:hint="eastAsia" w:ascii="UD デジタル 教科書体 N-B" w:hAnsi="UD デジタル 教科書体 N-B" w:eastAsia="UD デジタル 教科書体 N-B"/>
          <w:b w:val="0"/>
          <w:sz w:val="20"/>
        </w:rPr>
      </w:pPr>
    </w:p>
    <w:p>
      <w:pPr>
        <w:pStyle w:val="0"/>
        <w:spacing w:line="300" w:lineRule="exact"/>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【当日のご出欠について】</w:t>
      </w:r>
    </w:p>
    <w:p>
      <w:pPr>
        <w:pStyle w:val="0"/>
        <w:spacing w:line="300" w:lineRule="exact"/>
        <w:ind w:firstLine="240" w:firstLineChars="100"/>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下記にひらがなで氏名をご記入の上、ご出欠につきましてどちらかに☑をおつけください。</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578"/>
        <w:gridCol w:w="4830"/>
        <w:gridCol w:w="1260"/>
        <w:gridCol w:w="1192"/>
      </w:tblGrid>
      <w:tr>
        <w:trPr>
          <w:trHeight w:val="1005"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夫</w:t>
            </w:r>
          </w:p>
          <w:p>
            <w:pPr>
              <w:pStyle w:val="0"/>
              <w:spacing w:line="260" w:lineRule="exact"/>
              <w:jc w:val="center"/>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（ひらがな）</w:t>
            </w:r>
          </w:p>
        </w:tc>
        <w:tc>
          <w:tcPr>
            <w:tcW w:w="4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UD デジタル 教科書体 N-B" w:hAnsi="UD デジタル 教科書体 N-B" w:eastAsia="UD デジタル 教科書体 N-B"/>
                <w:b w:val="0"/>
                <w:sz w:val="22"/>
              </w:rPr>
            </w:pPr>
          </w:p>
          <w:p>
            <w:pPr>
              <w:pStyle w:val="0"/>
              <w:spacing w:line="260" w:lineRule="exact"/>
              <w:jc w:val="both"/>
              <w:rPr>
                <w:rFonts w:hint="eastAsia" w:ascii="UD デジタル 教科書体 N-B" w:hAnsi="UD デジタル 教科書体 N-B" w:eastAsia="UD デジタル 教科書体 N-B"/>
                <w:b w:val="0"/>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4"/>
                </w:rPr>
                <w:alias w:val=""/>
                <w:tag w:val=""/>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4"/>
                </w:rPr>
              </w:sdtEndPr>
              <w:sdtContent>
                <w:r>
                  <w:rPr>
                    <w:rFonts w:hint="eastAsia" w:ascii="ＭＳ ゴシック" w:hAnsi="ＭＳ ゴシック" w:eastAsia="ＭＳ ゴシック"/>
                    <w:b w:val="0"/>
                    <w:sz w:val="24"/>
                  </w:rPr>
                  <w:t>☐</w:t>
                </w:r>
              </w:sdtContent>
            </w:sdt>
            <w:r>
              <w:rPr>
                <w:rFonts w:hint="eastAsia" w:ascii="UD デジタル 教科書体 N-B" w:hAnsi="UD デジタル 教科書体 N-B" w:eastAsia="UD デジタル 教科書体 N-B"/>
                <w:b w:val="0"/>
                <w:sz w:val="22"/>
              </w:rPr>
              <w:t>ご出席</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4"/>
                </w:rPr>
                <w:alias w:val=""/>
                <w:tag w:val=""/>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4"/>
                </w:rPr>
              </w:sdtEndPr>
              <w:sdtContent>
                <w:r>
                  <w:rPr>
                    <w:rFonts w:hint="eastAsia" w:ascii="ＭＳ ゴシック" w:hAnsi="ＭＳ ゴシック" w:eastAsia="ＭＳ ゴシック"/>
                    <w:b w:val="0"/>
                    <w:sz w:val="24"/>
                  </w:rPr>
                  <w:t>☐</w:t>
                </w:r>
              </w:sdtContent>
            </w:sdt>
            <w:r>
              <w:rPr>
                <w:rFonts w:hint="eastAsia" w:ascii="UD デジタル 教科書体 N-B" w:hAnsi="UD デジタル 教科書体 N-B" w:eastAsia="UD デジタル 教科書体 N-B"/>
                <w:b w:val="0"/>
                <w:sz w:val="22"/>
              </w:rPr>
              <w:t>ご欠席</w:t>
            </w:r>
          </w:p>
        </w:tc>
      </w:tr>
      <w:tr>
        <w:trPr>
          <w:trHeight w:val="965"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妻</w:t>
            </w:r>
          </w:p>
          <w:p>
            <w:pPr>
              <w:pStyle w:val="0"/>
              <w:spacing w:line="260" w:lineRule="exact"/>
              <w:jc w:val="center"/>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（ひらがな）</w:t>
            </w:r>
          </w:p>
        </w:tc>
        <w:tc>
          <w:tcPr>
            <w:tcW w:w="48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UD デジタル 教科書体 N-B" w:hAnsi="UD デジタル 教科書体 N-B" w:eastAsia="UD デジタル 教科書体 N-B"/>
                <w:b w:val="0"/>
                <w:sz w:val="22"/>
              </w:rPr>
            </w:pPr>
          </w:p>
          <w:p>
            <w:pPr>
              <w:pStyle w:val="0"/>
              <w:spacing w:line="260" w:lineRule="exact"/>
              <w:jc w:val="both"/>
              <w:rPr>
                <w:rFonts w:hint="eastAsia" w:ascii="UD デジタル 教科書体 N-B" w:hAnsi="UD デジタル 教科書体 N-B" w:eastAsia="UD デジタル 教科書体 N-B"/>
                <w:b w:val="0"/>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4"/>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4"/>
                </w:rPr>
              </w:sdtEndPr>
              <w:sdtContent>
                <w:r>
                  <w:rPr>
                    <w:rFonts w:hint="eastAsia" w:ascii="ＭＳ ゴシック" w:hAnsi="ＭＳ ゴシック" w:eastAsia="ＭＳ ゴシック"/>
                    <w:b w:val="0"/>
                    <w:sz w:val="24"/>
                  </w:rPr>
                  <w:t>☐</w:t>
                </w:r>
              </w:sdtContent>
            </w:sdt>
            <w:r>
              <w:rPr>
                <w:rFonts w:hint="eastAsia" w:ascii="UD デジタル 教科書体 N-B" w:hAnsi="UD デジタル 教科書体 N-B" w:eastAsia="UD デジタル 教科書体 N-B"/>
                <w:b w:val="0"/>
                <w:sz w:val="22"/>
              </w:rPr>
              <w:t>ご出席</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4"/>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4"/>
                </w:rPr>
              </w:sdtEndPr>
              <w:sdtContent>
                <w:r>
                  <w:rPr>
                    <w:rFonts w:hint="eastAsia" w:ascii="ＭＳ ゴシック" w:hAnsi="ＭＳ ゴシック" w:eastAsia="ＭＳ ゴシック"/>
                    <w:b w:val="0"/>
                    <w:sz w:val="24"/>
                  </w:rPr>
                  <w:t>☐</w:t>
                </w:r>
              </w:sdtContent>
            </w:sdt>
            <w:r>
              <w:rPr>
                <w:rFonts w:hint="eastAsia" w:ascii="UD デジタル 教科書体 N-B" w:hAnsi="UD デジタル 教科書体 N-B" w:eastAsia="UD デジタル 教科書体 N-B"/>
                <w:b w:val="0"/>
                <w:sz w:val="22"/>
              </w:rPr>
              <w:t>ご欠席</w:t>
            </w:r>
          </w:p>
        </w:tc>
      </w:tr>
    </w:tbl>
    <w:p>
      <w:pPr>
        <w:pStyle w:val="0"/>
        <w:spacing w:line="300" w:lineRule="exact"/>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ご都合により、ご夫婦お揃いでのご出席が難しい場合であっても、どちらかお一人でもご出席いただければ幸いに存じますので、ご遠慮なくご出席ください。なお、当日の様子が広報おおむら等に掲載される場合がありますのでご了承ください。</w:t>
      </w:r>
    </w:p>
    <w:p>
      <w:pPr>
        <w:pStyle w:val="0"/>
        <w:spacing w:line="300" w:lineRule="exact"/>
        <w:rPr>
          <w:rFonts w:hint="eastAsia" w:ascii="UD デジタル 教科書体 N-B" w:hAnsi="UD デジタル 教科書体 N-B" w:eastAsia="UD デジタル 教科書体 N-B"/>
          <w:b w:val="0"/>
          <w:sz w:val="22"/>
        </w:rPr>
      </w:pPr>
    </w:p>
    <w:p>
      <w:pPr>
        <w:pStyle w:val="0"/>
        <w:spacing w:line="300" w:lineRule="exact"/>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【当日の介助等の要否について】</w:t>
      </w:r>
    </w:p>
    <w:p>
      <w:pPr>
        <w:pStyle w:val="0"/>
        <w:spacing w:line="300" w:lineRule="exact"/>
        <w:ind w:firstLine="240" w:firstLineChars="100"/>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下記の内容の要否につきまして、どちらかに☑をおつけください。</w:t>
      </w:r>
    </w:p>
    <w:tbl>
      <w:tblPr>
        <w:tblStyle w:val="26"/>
        <w:tblpPr w:leftFromText="0" w:rightFromText="0" w:topFromText="0" w:bottomFromText="0" w:vertAnchor="text" w:horzAnchor="margin" w:tblpXSpec="center" w:tblpY="1"/>
        <w:tblOverlap w:val="neve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6933"/>
        <w:gridCol w:w="964"/>
        <w:gridCol w:w="965"/>
      </w:tblGrid>
      <w:tr>
        <w:trPr>
          <w:trHeight w:val="430" w:hRule="atLeast"/>
        </w:trPr>
        <w:tc>
          <w:tcPr>
            <w:tcW w:w="69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both"/>
              <w:rPr>
                <w:rFonts w:hint="eastAsia" w:ascii="UD デジタル 教科書体 N-B" w:hAnsi="UD デジタル 教科書体 N-B" w:eastAsia="UD デジタル 教科書体 N-B"/>
                <w:b w:val="0"/>
                <w:sz w:val="22"/>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夫</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妻</w:t>
            </w:r>
          </w:p>
        </w:tc>
      </w:tr>
      <w:tr>
        <w:trPr>
          <w:trHeight w:val="613" w:hRule="atLeast"/>
        </w:trPr>
        <w:tc>
          <w:tcPr>
            <w:tcW w:w="693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①ステージへの階段の上り下りの介助</w:t>
            </w:r>
          </w:p>
          <w:p>
            <w:pPr>
              <w:pStyle w:val="0"/>
              <w:jc w:val="both"/>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（写真撮影時に、ステージへの階段の上り下りがあります。）</w:t>
            </w:r>
          </w:p>
        </w:tc>
        <w:tc>
          <w:tcPr>
            <w:tcW w:w="96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c>
          <w:tcPr>
            <w:tcW w:w="96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r>
      <w:tr>
        <w:trPr>
          <w:trHeight w:val="640" w:hRule="atLeast"/>
        </w:trPr>
        <w:tc>
          <w:tcPr>
            <w:tcW w:w="6933" w:type="dxa"/>
            <w:tcBorders>
              <w:top w:val="single" w:color="auto" w:sz="12" w:space="0"/>
              <w:left w:val="single" w:color="auto" w:sz="12" w:space="0"/>
              <w:bottom w:val="dashed" w:color="auto" w:sz="4" w:space="0"/>
              <w:right w:val="single" w:color="auto" w:sz="12" w:space="0"/>
              <w:tl2br w:val="nil"/>
              <w:tr2bl w:val="nil"/>
            </w:tcBorders>
            <w:vAlign w:val="center"/>
          </w:tcPr>
          <w:p>
            <w:pPr>
              <w:pStyle w:val="0"/>
              <w:jc w:val="both"/>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②起立及び着席時の介助</w:t>
            </w:r>
          </w:p>
          <w:p>
            <w:pPr>
              <w:pStyle w:val="0"/>
              <w:tabs>
                <w:tab w:val="left" w:leader="none" w:pos="4194"/>
              </w:tabs>
              <w:jc w:val="both"/>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（祝賀状贈呈及び写真撮影の際に起立及び着席があります。）</w:t>
            </w:r>
          </w:p>
        </w:tc>
        <w:tc>
          <w:tcPr>
            <w:tcW w:w="964" w:type="dxa"/>
            <w:tcBorders>
              <w:top w:val="single" w:color="auto" w:sz="12" w:space="0"/>
              <w:left w:val="single" w:color="auto" w:sz="12" w:space="0"/>
              <w:bottom w:val="dashed" w:color="auto" w:sz="4" w:space="0"/>
              <w:right w:val="single" w:color="auto" w:sz="12" w:space="0"/>
              <w:tl2br w:val="nil"/>
              <w:tr2bl w:val="nil"/>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c>
          <w:tcPr>
            <w:tcW w:w="965" w:type="dxa"/>
            <w:tcBorders>
              <w:top w:val="single" w:color="auto" w:sz="12" w:space="0"/>
              <w:left w:val="single" w:color="auto" w:sz="12" w:space="0"/>
              <w:bottom w:val="dashed" w:color="auto" w:sz="4" w:space="0"/>
              <w:right w:val="single" w:color="auto" w:sz="12" w:space="0"/>
              <w:tl2br w:val="nil"/>
              <w:tr2bl w:val="nil"/>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r>
      <w:tr>
        <w:trPr>
          <w:trHeight w:val="420" w:hRule="atLeast"/>
        </w:trPr>
        <w:tc>
          <w:tcPr>
            <w:tcW w:w="8862" w:type="dxa"/>
            <w:gridSpan w:val="3"/>
            <w:tcBorders>
              <w:top w:val="dashed" w:color="auto" w:sz="4" w:space="0"/>
              <w:left w:val="single" w:color="auto" w:sz="12" w:space="0"/>
              <w:bottom w:val="single" w:color="auto" w:sz="12" w:space="0"/>
              <w:right w:val="single" w:color="auto" w:sz="12" w:space="0"/>
              <w:tl2br w:val="nil"/>
              <w:tr2bl w:val="nil"/>
            </w:tcBorders>
            <w:vAlign w:val="center"/>
          </w:tcPr>
          <w:p>
            <w:pPr>
              <w:pStyle w:val="0"/>
              <w:tabs>
                <w:tab w:val="left" w:leader="none" w:pos="4194"/>
              </w:tabs>
              <w:jc w:val="both"/>
              <w:rPr>
                <w:rFonts w:hint="eastAsia"/>
                <w:sz w:val="22"/>
              </w:rPr>
            </w:pPr>
            <w:r>
              <w:rPr>
                <w:rFonts w:hint="eastAsia" w:ascii="UD デジタル 教科書体 N-B" w:hAnsi="UD デジタル 教科書体 N-B" w:eastAsia="UD デジタル 教科書体 N-B"/>
                <w:b w:val="0"/>
                <w:sz w:val="22"/>
              </w:rPr>
              <w:t>なお、身体的な理由により、着座での受贈をご希望される方は☑をおつけください→</w:t>
            </w: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w:t>
            </w:r>
          </w:p>
        </w:tc>
      </w:tr>
      <w:tr>
        <w:trPr>
          <w:trHeight w:val="640" w:hRule="atLeast"/>
        </w:trPr>
        <w:tc>
          <w:tcPr>
            <w:tcW w:w="693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③車椅子のご利用</w:t>
            </w:r>
          </w:p>
        </w:tc>
        <w:tc>
          <w:tcPr>
            <w:tcW w:w="96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c>
          <w:tcPr>
            <w:tcW w:w="96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r>
      <w:tr>
        <w:trPr>
          <w:trHeight w:val="640" w:hRule="atLeast"/>
        </w:trPr>
        <w:tc>
          <w:tcPr>
            <w:tcW w:w="69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④手話通訳のご希望</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r>
      <w:tr>
        <w:trPr>
          <w:trHeight w:val="610" w:hRule="atLeast"/>
        </w:trPr>
        <w:tc>
          <w:tcPr>
            <w:tcW w:w="69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⑤介助者の同伴</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要</w:t>
            </w:r>
          </w:p>
          <w:p>
            <w:pPr>
              <w:pStyle w:val="0"/>
              <w:rPr>
                <w:rFonts w:hint="eastAsia" w:ascii="UD デジタル 教科書体 N-B" w:hAnsi="UD デジタル 教科書体 N-B" w:eastAsia="UD デジタル 教科書体 N-B"/>
                <w:b w:val="0"/>
                <w:sz w:val="22"/>
              </w:rPr>
            </w:pPr>
            <w:sdt>
              <w:sdtPr>
                <w:rPr>
                  <w:rFonts w:hint="eastAsia" w:ascii="UD デジタル 教科書体 N-B" w:hAnsi="UD デジタル 教科書体 N-B" w:eastAsia="UD デジタル 教科書体 N-B"/>
                  <w:b w:val="0"/>
                  <w:sz w:val="22"/>
                </w:rPr>
                <w:lock w:val="unlocked"/>
                <w14:checkbox>
                  <w14:checkedState w14:font="Wingdings" w14:val="F0FE"/>
                  <w14:uncheckedState w14:font="ＭＳ ゴシック" w14:val="2610"/>
                </w14:checkbox>
              </w:sdtPr>
              <w:sdtEndPr>
                <w:rPr>
                  <w:rFonts w:hint="eastAsia" w:ascii="UD デジタル 教科書体 N-B" w:hAnsi="UD デジタル 教科書体 N-B" w:eastAsia="UD デジタル 教科書体 N-B"/>
                  <w:b w:val="0"/>
                  <w:sz w:val="22"/>
                </w:rPr>
              </w:sdtEndPr>
              <w:sdtContent>
                <w:r>
                  <w:rPr>
                    <w:rFonts w:hint="eastAsia" w:ascii="ＭＳ ゴシック" w:hAnsi="ＭＳ ゴシック" w:eastAsia="ＭＳ ゴシック"/>
                    <w:b w:val="0"/>
                    <w:sz w:val="22"/>
                  </w:rPr>
                  <w:t>☐</w:t>
                </w:r>
              </w:sdtContent>
            </w:sdt>
            <w:r>
              <w:rPr>
                <w:rFonts w:hint="eastAsia" w:ascii="UD デジタル 教科書体 N-B" w:hAnsi="UD デジタル 教科書体 N-B" w:eastAsia="UD デジタル 教科書体 N-B"/>
                <w:b w:val="0"/>
                <w:sz w:val="22"/>
              </w:rPr>
              <w:t>不要</w:t>
            </w:r>
          </w:p>
        </w:tc>
      </w:tr>
    </w:tbl>
    <w:p>
      <w:pPr>
        <w:pStyle w:val="0"/>
        <w:spacing w:line="300" w:lineRule="exact"/>
        <w:rPr>
          <w:rFonts w:hint="eastAsia" w:ascii="UD デジタル 教科書体 N-B" w:hAnsi="UD デジタル 教科書体 N-B" w:eastAsia="UD デジタル 教科書体 N-B"/>
          <w:b w:val="0"/>
          <w:sz w:val="22"/>
        </w:rPr>
      </w:pPr>
      <w:r>
        <w:rPr>
          <w:rFonts w:hint="eastAsia" w:ascii="UD デジタル 教科書体 N-B" w:hAnsi="UD デジタル 教科書体 N-B" w:eastAsia="UD デジタル 教科書体 N-B"/>
          <w:b w:val="0"/>
          <w:sz w:val="22"/>
        </w:rPr>
        <w:t>※上記の内容についてこちらから確認のお電話をする場合がありますので、内容がわかる方の連絡先を下記にご記入ください。</w:t>
      </w:r>
    </w:p>
    <w:p>
      <w:pPr>
        <w:pStyle w:val="0"/>
        <w:spacing w:line="300" w:lineRule="exact"/>
        <w:rPr>
          <w:rFonts w:hint="eastAsia" w:ascii="UD デジタル 教科書体 N-B" w:hAnsi="UD デジタル 教科書体 N-B" w:eastAsia="UD デジタル 教科書体 N-B"/>
          <w:b w:val="0"/>
          <w:sz w:val="24"/>
        </w:rPr>
      </w:pPr>
    </w:p>
    <w:p>
      <w:pPr>
        <w:pStyle w:val="0"/>
        <w:spacing w:line="280" w:lineRule="exact"/>
        <w:rPr>
          <w:rFonts w:hint="eastAsia" w:ascii="UD デジタル 教科書体 N-B" w:hAnsi="UD デジタル 教科書体 N-B" w:eastAsia="UD デジタル 教科書体 N-B"/>
          <w:b w:val="0"/>
          <w:sz w:val="16"/>
        </w:rPr>
      </w:pPr>
      <w:r>
        <w:rPr>
          <w:rFonts w:hint="eastAsia" w:ascii="UD デジタル 教科書体 N-B" w:hAnsi="UD デジタル 教科書体 N-B" w:eastAsia="UD デジタル 教科書体 N-B"/>
          <w:b w:val="0"/>
          <w:spacing w:val="0"/>
          <w:w w:val="70"/>
          <w:sz w:val="20"/>
          <w:fitText w:val="560" w:id="1"/>
        </w:rPr>
        <w:t>ふりがな</w:t>
      </w:r>
    </w:p>
    <w:p>
      <w:pPr>
        <w:pStyle w:val="0"/>
        <w:spacing w:line="280" w:lineRule="exact"/>
        <w:rPr>
          <w:rFonts w:hint="eastAsia" w:ascii="UD デジタル 教科書体 N-B" w:hAnsi="UD デジタル 教科書体 N-B" w:eastAsia="UD デジタル 教科書体 N-B"/>
          <w:b w:val="0"/>
          <w:sz w:val="28"/>
          <w:u w:val="single" w:color="auto"/>
        </w:rPr>
      </w:pPr>
      <w:r>
        <w:rPr>
          <w:rFonts w:hint="eastAsia" w:ascii="UD デジタル 教科書体 N-B" w:hAnsi="UD デジタル 教科書体 N-B" w:eastAsia="UD デジタル 教科書体 N-B"/>
          <w:b w:val="0"/>
          <w:sz w:val="28"/>
          <w:u w:val="single" w:color="auto"/>
        </w:rPr>
        <w:t>氏名　　　　　　　　　　　　　　</w:t>
      </w:r>
    </w:p>
    <w:p>
      <w:pPr>
        <w:pStyle w:val="0"/>
        <w:spacing w:line="540" w:lineRule="exact"/>
        <w:rPr>
          <w:rFonts w:hint="eastAsia" w:ascii="UD デジタル 教科書体 N-B" w:hAnsi="UD デジタル 教科書体 N-B" w:eastAsia="UD デジタル 教科書体 N-B"/>
          <w:b w:val="0"/>
          <w:sz w:val="28"/>
        </w:rPr>
      </w:pPr>
      <w:r>
        <w:rPr>
          <w:rFonts w:hint="eastAsia" w:ascii="UD デジタル 教科書体 N-B" w:hAnsi="UD デジタル 教科書体 N-B" w:eastAsia="UD デジタル 教科書体 N-B"/>
          <w:b w:val="0"/>
          <w:sz w:val="28"/>
          <w:u w:val="single" w:color="auto"/>
        </w:rPr>
        <w:t>ご連絡先　　　　　　　　　　　　</w:t>
      </w:r>
    </w:p>
    <w:p>
      <w:pPr>
        <w:pStyle w:val="0"/>
        <w:spacing w:line="540" w:lineRule="exact"/>
        <w:rPr>
          <w:rFonts w:hint="eastAsia" w:ascii="UD デジタル 教科書体 N-B" w:hAnsi="UD デジタル 教科書体 N-B" w:eastAsia="UD デジタル 教科書体 N-B"/>
          <w:sz w:val="22"/>
        </w:rPr>
      </w:pPr>
      <w:r>
        <w:rPr>
          <w:rFonts w:hint="eastAsia" w:ascii="UD デジタル 教科書体 N-B" w:hAnsi="UD デジタル 教科書体 N-B" w:eastAsia="UD デジタル 教科書体 N-B"/>
          <w:b w:val="0"/>
          <w:sz w:val="28"/>
          <w:u w:val="single" w:color="auto"/>
        </w:rPr>
        <w:t>出席者様とのご関係　　　　　　　</w:t>
      </w:r>
    </w:p>
    <w:sectPr>
      <w:pgSz w:w="11906" w:h="16838"/>
      <w:pgMar w:top="1701" w:right="1558" w:bottom="732"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26"/>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character" w:styleId="23">
    <w:name w:val="page number"/>
    <w:basedOn w:val="10"/>
    <w:next w:val="23"/>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443</TotalTime>
  <Pages>2</Pages>
  <Words>0</Words>
  <Characters>679</Characters>
  <Application>JUST Note</Application>
  <Lines>112</Lines>
  <Paragraphs>75</Paragraphs>
  <CharactersWithSpaces>814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別記様式(第3条関係)</dc:title>
  <dc:creator>(株)ぎょうせい</dc:creator>
  <cp:lastModifiedBy>垣本 理恵</cp:lastModifiedBy>
  <cp:lastPrinted>2024-07-17T08:56:22Z</cp:lastPrinted>
  <dcterms:created xsi:type="dcterms:W3CDTF">2018-06-12T10:41:00Z</dcterms:created>
  <dcterms:modified xsi:type="dcterms:W3CDTF">2024-07-18T23:56:13Z</dcterms:modified>
  <cp:revision>14</cp:revision>
</cp:coreProperties>
</file>