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187" w:lineRule="exact"/>
        <w:rPr>
          <w:rFonts w:hint="default"/>
          <w:spacing w:val="0"/>
        </w:rPr>
      </w:pPr>
      <w:r>
        <w:rPr>
          <w:rFonts w:hint="default" w:ascii="ＭＳ 明朝" w:hAnsi="ＭＳ 明朝"/>
          <w:sz w:val="24"/>
        </w:rPr>
        <w:t xml:space="preserve"> </w:t>
      </w: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187" w:lineRule="exact"/>
        <w:rPr>
          <w:rFonts w:hint="default"/>
          <w:spacing w:val="0"/>
        </w:rPr>
      </w:pPr>
    </w:p>
    <w:p>
      <w:pPr>
        <w:pStyle w:val="15"/>
        <w:spacing w:line="240" w:lineRule="exact"/>
        <w:rPr>
          <w:rFonts w:hint="eastAsia" w:ascii="UD デジタル 教科書体 NK-R" w:hAnsi="UD デジタル 教科書体 NK-R" w:eastAsia="UD デジタル 教科書体 NK-R"/>
          <w:spacing w:val="8"/>
          <w:w w:val="200"/>
        </w:rPr>
      </w:pPr>
      <w:r>
        <w:rPr>
          <w:rFonts w:hint="eastAsia" w:ascii="ＭＳ 明朝" w:hAnsi="ＭＳ 明朝"/>
        </w:rPr>
        <w:t>　　　　　　　　　　　　　　　　　　　　　　　</w:t>
      </w:r>
      <w:r>
        <w:rPr>
          <w:rFonts w:hint="eastAsia" w:ascii="ＭＳ 明朝" w:hAnsi="ＭＳ 明朝"/>
          <w:spacing w:val="2"/>
        </w:rPr>
        <w:t xml:space="preserve">          </w:t>
      </w:r>
      <w:r>
        <w:rPr>
          <w:rFonts w:hint="eastAsia" w:ascii="ＭＳ 明朝" w:hAnsi="ＭＳ 明朝"/>
          <w:spacing w:val="2"/>
        </w:rPr>
        <w:t>　</w:t>
      </w:r>
      <w:r>
        <w:rPr>
          <w:rFonts w:hint="eastAsia" w:ascii="UD デジタル 教科書体 NK-R" w:hAnsi="UD デジタル 教科書体 NK-R" w:eastAsia="UD デジタル 教科書体 NK-R"/>
          <w:w w:val="200"/>
        </w:rPr>
        <w:t xml:space="preserve"> </w:t>
      </w:r>
      <w:r>
        <w:rPr>
          <w:rFonts w:hint="eastAsia" w:ascii="UD デジタル 教科書体 NK-R" w:hAnsi="UD デジタル 教科書体 NK-R" w:eastAsia="UD デジタル 教科書体 NK-R"/>
          <w:w w:val="200"/>
          <w:sz w:val="21"/>
        </w:rPr>
        <w:t>令　和</w:t>
      </w:r>
      <w:r>
        <w:rPr>
          <w:rFonts w:hint="eastAsia" w:ascii="UD デジタル 教科書体 NK-R" w:hAnsi="UD デジタル 教科書体 NK-R" w:eastAsia="UD デジタル 教科書体 NK-R"/>
          <w:w w:val="200"/>
          <w:sz w:val="21"/>
        </w:rPr>
        <w:t xml:space="preserve"> </w:t>
      </w:r>
      <w:r>
        <w:rPr>
          <w:rFonts w:hint="eastAsia" w:ascii="UD デジタル 教科書体 NK-R" w:hAnsi="UD デジタル 教科書体 NK-R" w:eastAsia="UD デジタル 教科書体 NK-R"/>
          <w:color w:val="auto"/>
          <w:w w:val="200"/>
          <w:sz w:val="21"/>
        </w:rPr>
        <w:t>8</w:t>
      </w:r>
      <w:r>
        <w:rPr>
          <w:rFonts w:hint="eastAsia" w:ascii="UD デジタル 教科書体 NK-R" w:hAnsi="UD デジタル 教科書体 NK-R" w:eastAsia="UD デジタル 教科書体 NK-R"/>
          <w:color w:val="FF0000"/>
          <w:w w:val="200"/>
          <w:sz w:val="21"/>
        </w:rPr>
        <w:t xml:space="preserve"> </w:t>
      </w:r>
      <w:r>
        <w:rPr>
          <w:rFonts w:hint="eastAsia" w:ascii="UD デジタル 教科書体 NK-R" w:hAnsi="UD デジタル 教科書体 NK-R" w:eastAsia="UD デジタル 教科書体 NK-R"/>
          <w:spacing w:val="8"/>
          <w:w w:val="200"/>
          <w:sz w:val="21"/>
        </w:rPr>
        <w:t>年</w:t>
      </w:r>
      <w:r>
        <w:rPr>
          <w:rFonts w:hint="eastAsia" w:ascii="UD デジタル 教科書体 NK-R" w:hAnsi="UD デジタル 教科書体 NK-R" w:eastAsia="UD デジタル 教科書体 NK-R"/>
          <w:w w:val="200"/>
          <w:sz w:val="21"/>
        </w:rPr>
        <w:t xml:space="preserve"> </w:t>
      </w:r>
      <w:r>
        <w:rPr>
          <w:rFonts w:hint="eastAsia" w:ascii="UD デジタル 教科書体 NK-R" w:hAnsi="UD デジタル 教科書体 NK-R" w:eastAsia="UD デジタル 教科書体 NK-R"/>
          <w:spacing w:val="8"/>
          <w:w w:val="200"/>
          <w:sz w:val="21"/>
        </w:rPr>
        <w:t>度</w:t>
      </w:r>
    </w:p>
    <w:p>
      <w:pPr>
        <w:pStyle w:val="15"/>
        <w:spacing w:line="187" w:lineRule="exact"/>
        <w:rPr>
          <w:rFonts w:hint="eastAsia" w:ascii="UD デジタル 教科書体 NK-R" w:hAnsi="UD デジタル 教科書体 NK-R" w:eastAsia="UD デジタル 教科書体 NK-R"/>
          <w:spacing w:val="8"/>
          <w:w w:val="200"/>
        </w:rPr>
      </w:pPr>
      <w:r>
        <w:rPr>
          <w:rFonts w:hint="eastAsia" w:ascii="UD デジタル 教科書体 NK-R" w:hAnsi="UD デジタル 教科書体 NK-R" w:eastAsia="UD デジタル 教科書体 NK-R"/>
          <w:spacing w:val="8"/>
          <w:w w:val="200"/>
        </w:rPr>
        <w:t xml:space="preserve"> </w:t>
      </w: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400" w:lineRule="exact"/>
        <w:jc w:val="center"/>
        <w:rPr>
          <w:rFonts w:hint="eastAsia" w:ascii="UD デジタル 教科書体 NK-R" w:hAnsi="UD デジタル 教科書体 NK-R" w:eastAsia="UD デジタル 教科書体 NK-R"/>
          <w:b w:val="1"/>
          <w:spacing w:val="0"/>
          <w:sz w:val="40"/>
        </w:rPr>
      </w:pPr>
      <w:r>
        <w:rPr>
          <w:rFonts w:hint="eastAsia" w:ascii="UD デジタル 教科書体 NK-R" w:hAnsi="UD デジタル 教科書体 NK-R" w:eastAsia="UD デジタル 教科書体 NK-R"/>
          <w:b w:val="1"/>
          <w:sz w:val="40"/>
        </w:rPr>
        <w:t>社会福祉法人指導監査事前提出資料</w:t>
      </w:r>
      <w:r>
        <w:rPr>
          <w:rFonts w:hint="default"/>
        </w:rPr>
        <w:t xml:space="preserve"> </w:t>
      </w:r>
      <w:r>
        <w:rPr>
          <w:rFonts w:hint="default" w:ascii="ＭＳ 明朝" w:hAnsi="ＭＳ 明朝"/>
          <w:sz w:val="24"/>
        </w:rPr>
        <w:t xml:space="preserve"> </w:t>
      </w:r>
      <w:r>
        <w:rPr>
          <w:rFonts w:hint="eastAsia" w:ascii="UD デジタル 教科書体 NK-R" w:hAnsi="UD デジタル 教科書体 NK-R" w:eastAsia="UD デジタル 教科書体 NK-R"/>
          <w:sz w:val="32"/>
        </w:rPr>
        <w:t>(</w:t>
      </w:r>
      <w:r>
        <w:rPr>
          <w:rFonts w:hint="eastAsia" w:ascii="UD デジタル 教科書体 NK-R" w:hAnsi="UD デジタル 教科書体 NK-R" w:eastAsia="UD デジタル 教科書体 NK-R"/>
          <w:sz w:val="32"/>
        </w:rPr>
        <w:t>社会福祉協議会用</w:t>
      </w:r>
      <w:r>
        <w:rPr>
          <w:rFonts w:hint="eastAsia" w:ascii="UD デジタル 教科書体 NK-R" w:hAnsi="UD デジタル 教科書体 NK-R" w:eastAsia="UD デジタル 教科書体 NK-R"/>
          <w:sz w:val="32"/>
        </w:rPr>
        <w:t>)</w:t>
      </w: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bookmarkStart w:id="0" w:name="_GoBack"/>
      <w:bookmarkEnd w:id="0"/>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187" w:lineRule="exact"/>
        <w:rPr>
          <w:rFonts w:hint="eastAsia" w:ascii="UD デジタル 教科書体 NK-R" w:hAnsi="UD デジタル 教科書体 NK-R" w:eastAsia="UD デジタル 教科書体 NK-R"/>
          <w:spacing w:val="0"/>
        </w:rPr>
      </w:pP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52"/>
          <w:sz w:val="21"/>
          <w:u w:val="single" w:color="000000"/>
          <w:fitText w:val="2660" w:id="1"/>
        </w:rPr>
        <w:t>社会福祉法人の名</w:t>
      </w:r>
      <w:r>
        <w:rPr>
          <w:rFonts w:hint="eastAsia" w:ascii="UD デジタル 教科書体 NK-R" w:hAnsi="UD デジタル 教科書体 NK-R" w:eastAsia="UD デジタル 教科書体 NK-R"/>
          <w:spacing w:val="0"/>
          <w:sz w:val="21"/>
          <w:u w:val="single" w:color="000000"/>
          <w:fitText w:val="2660" w:id="1"/>
        </w:rPr>
        <w:t>称</w:t>
      </w:r>
      <w:r>
        <w:rPr>
          <w:rFonts w:hint="eastAsia" w:ascii="UD デジタル 教科書体 NK-R" w:hAnsi="UD デジタル 教科書体 NK-R" w:eastAsia="UD デジタル 教科書体 NK-R"/>
          <w:sz w:val="21"/>
          <w:u w:val="single" w:color="000000"/>
        </w:rPr>
        <w:t>　　　　　　　　　　　　　　　　　　　　　　　　　　　　　　　　　　　　</w:t>
      </w:r>
    </w:p>
    <w:p>
      <w:pPr>
        <w:pStyle w:val="15"/>
        <w:spacing w:before="138" w:beforeLines="50" w:beforeAutospacing="0" w:line="240" w:lineRule="exact"/>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　　　　　－　　　　　　　</w:t>
      </w:r>
    </w:p>
    <w:p>
      <w:pPr>
        <w:pStyle w:val="15"/>
        <w:spacing w:line="240" w:lineRule="exact"/>
        <w:rPr>
          <w:rFonts w:hint="eastAsia" w:ascii="UD デジタル 教科書体 NK-R" w:hAnsi="UD デジタル 教科書体 NK-R" w:eastAsia="UD デジタル 教科書体 NK-R"/>
          <w:sz w:val="21"/>
        </w:rPr>
      </w:pP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09"/>
          <w:sz w:val="21"/>
          <w:u w:val="single" w:color="000000"/>
          <w:fitText w:val="2660" w:id="2"/>
        </w:rPr>
        <w:t>法　人　の　住　</w:t>
      </w:r>
      <w:r>
        <w:rPr>
          <w:rFonts w:hint="eastAsia" w:ascii="UD デジタル 教科書体 NK-R" w:hAnsi="UD デジタル 教科書体 NK-R" w:eastAsia="UD デジタル 教科書体 NK-R"/>
          <w:spacing w:val="0"/>
          <w:sz w:val="21"/>
          <w:u w:val="single" w:color="000000"/>
          <w:fitText w:val="2660" w:id="2"/>
        </w:rPr>
        <w:t>所</w:t>
      </w:r>
      <w:r>
        <w:rPr>
          <w:rFonts w:hint="eastAsia" w:ascii="UD デジタル 教科書体 NK-R" w:hAnsi="UD デジタル 教科書体 NK-R" w:eastAsia="UD デジタル 教科書体 NK-R"/>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140"/>
          <w:sz w:val="21"/>
          <w:u w:val="single" w:color="000000"/>
          <w:fitText w:val="2660" w:id="3"/>
        </w:rPr>
        <w:t>法人理事長</w:t>
      </w:r>
      <w:r>
        <w:rPr>
          <w:rFonts w:hint="eastAsia" w:ascii="UD デジタル 教科書体 NK-R" w:hAnsi="UD デジタル 教科書体 NK-R" w:eastAsia="UD デジタル 教科書体 NK-R"/>
          <w:color w:val="000000"/>
          <w:spacing w:val="0"/>
          <w:sz w:val="21"/>
          <w:u w:val="single" w:color="000000"/>
          <w:fitText w:val="2660" w:id="3"/>
        </w:rPr>
        <w:t>名</w:t>
      </w:r>
      <w:r>
        <w:rPr>
          <w:rFonts w:hint="eastAsia" w:ascii="UD デジタル 教科書体 NK-R" w:hAnsi="UD デジタル 教科書体 NK-R" w:eastAsia="UD デジタル 教科書体 NK-R"/>
          <w:spacing w:val="0"/>
          <w:sz w:val="21"/>
          <w:u w:val="single" w:color="000000"/>
        </w:rPr>
        <w:t>　</w:t>
      </w:r>
      <w:r>
        <w:rPr>
          <w:rFonts w:hint="eastAsia" w:ascii="UD デジタル 教科書体 NK-R" w:hAnsi="UD デジタル 教科書体 NK-R" w:eastAsia="UD デジタル 教科書体 NK-R"/>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p>
    <w:p>
      <w:pPr>
        <w:pStyle w:val="15"/>
        <w:spacing w:line="240" w:lineRule="exact"/>
        <w:rPr>
          <w:rFonts w:hint="eastAsia" w:ascii="UD デジタル 教科書体 NK-R" w:hAnsi="UD デジタル 教科書体 NK-R" w:eastAsia="UD デジタル 教科書体 NK-R"/>
          <w:spacing w:val="0"/>
          <w:sz w:val="21"/>
          <w:u w:val="single" w:color="auto"/>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86"/>
          <w:sz w:val="21"/>
          <w:u w:val="single" w:color="auto"/>
          <w:fitText w:val="2600" w:id="4"/>
        </w:rPr>
        <w:t>担当者の職・氏</w:t>
      </w:r>
      <w:r>
        <w:rPr>
          <w:rFonts w:hint="eastAsia" w:ascii="UD デジタル 教科書体 NK-R" w:hAnsi="UD デジタル 教科書体 NK-R" w:eastAsia="UD デジタル 教科書体 NK-R"/>
          <w:spacing w:val="1"/>
          <w:sz w:val="21"/>
          <w:u w:val="single" w:color="auto"/>
          <w:fitText w:val="2600" w:id="4"/>
        </w:rPr>
        <w:t>名</w:t>
      </w:r>
      <w:r>
        <w:rPr>
          <w:rFonts w:hint="eastAsia" w:ascii="UD デジタル 教科書体 NK-R" w:hAnsi="UD デジタル 教科書体 NK-R" w:eastAsia="UD デジタル 教科書体 NK-R"/>
          <w:spacing w:val="0"/>
          <w:sz w:val="21"/>
          <w:u w:val="single" w:color="auto"/>
        </w:rPr>
        <w:t>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p>
    <w:p>
      <w:pPr>
        <w:pStyle w:val="15"/>
        <w:spacing w:line="240" w:lineRule="exact"/>
        <w:rPr>
          <w:rFonts w:hint="eastAsia"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83"/>
          <w:sz w:val="21"/>
          <w:u w:val="single" w:color="000000"/>
          <w:fitText w:val="2540" w:id="5"/>
        </w:rPr>
        <w:t>電話番</w:t>
      </w:r>
      <w:r>
        <w:rPr>
          <w:rFonts w:hint="eastAsia" w:ascii="UD デジタル 教科書体 NK-R" w:hAnsi="UD デジタル 教科書体 NK-R" w:eastAsia="UD デジタル 教科書体 NK-R"/>
          <w:spacing w:val="1"/>
          <w:sz w:val="21"/>
          <w:u w:val="single" w:color="000000"/>
          <w:fitText w:val="2540" w:id="5"/>
        </w:rPr>
        <w:t>号</w:t>
      </w:r>
      <w:r>
        <w:rPr>
          <w:rFonts w:hint="eastAsia" w:ascii="UD デジタル 教科書体 NK-R" w:hAnsi="UD デジタル 教科書体 NK-R" w:eastAsia="UD デジタル 教科書体 NK-R"/>
          <w:sz w:val="21"/>
          <w:u w:val="single" w:color="000000"/>
        </w:rPr>
        <w:t>　　　　　　　　　　　　　　　　　　　　　　　　　　　　　　　　　　　　</w:t>
      </w:r>
      <w:r>
        <w:rPr>
          <w:rFonts w:hint="eastAsia" w:ascii="UD デジタル 教科書体 NK-R" w:hAnsi="UD デジタル 教科書体 NK-R" w:eastAsia="UD デジタル 教科書体 NK-R"/>
          <w:spacing w:val="2"/>
          <w:sz w:val="21"/>
          <w:u w:val="single" w:color="000000"/>
        </w:rPr>
        <w:t>　</w:t>
      </w:r>
    </w:p>
    <w:p>
      <w:pPr>
        <w:pStyle w:val="15"/>
        <w:spacing w:line="240" w:lineRule="exact"/>
        <w:rPr>
          <w:rFonts w:hint="eastAsia" w:ascii="UD デジタル 教科書体 NK-R" w:hAnsi="UD デジタル 教科書体 NK-R" w:eastAsia="UD デジタル 教科書体 NK-R"/>
          <w:spacing w:val="0"/>
          <w:sz w:val="21"/>
        </w:rPr>
      </w:pPr>
    </w:p>
    <w:p>
      <w:pPr>
        <w:pStyle w:val="15"/>
        <w:spacing w:line="240" w:lineRule="exact"/>
        <w:rPr>
          <w:rFonts w:hint="eastAsia"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01"/>
          <w:sz w:val="21"/>
          <w:u w:val="single" w:color="000000"/>
          <w:fitText w:val="2660" w:id="6"/>
        </w:rPr>
        <w:t>提出年月</w:t>
      </w:r>
      <w:r>
        <w:rPr>
          <w:rFonts w:hint="eastAsia" w:ascii="UD デジタル 教科書体 NK-R" w:hAnsi="UD デジタル 教科書体 NK-R" w:eastAsia="UD デジタル 教科書体 NK-R"/>
          <w:spacing w:val="1"/>
          <w:sz w:val="21"/>
          <w:u w:val="single" w:color="000000"/>
          <w:fitText w:val="2660" w:id="6"/>
        </w:rPr>
        <w:t>日</w:t>
      </w:r>
      <w:r>
        <w:rPr>
          <w:rFonts w:hint="eastAsia" w:ascii="UD デジタル 教科書体 NK-R" w:hAnsi="UD デジタル 教科書体 NK-R" w:eastAsia="UD デジタル 教科書体 NK-R"/>
          <w:sz w:val="21"/>
          <w:u w:val="single" w:color="000000"/>
        </w:rPr>
        <w:t>　　　　　　　　令和　　　　年　　　　月　　　　日　　　</w:t>
      </w:r>
      <w:r>
        <w:rPr>
          <w:rFonts w:hint="eastAsia" w:ascii="UD デジタル 教科書体 NK-R" w:hAnsi="UD デジタル 教科書体 NK-R" w:eastAsia="UD デジタル 教科書体 NK-R"/>
          <w:u w:val="single" w:color="000000"/>
        </w:rPr>
        <w:t>　　　　</w:t>
      </w:r>
    </w:p>
    <w:p>
      <w:pPr>
        <w:pStyle w:val="15"/>
        <w:spacing w:line="240" w:lineRule="exact"/>
        <w:rPr>
          <w:rFonts w:hint="eastAsia"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spacing w:val="0"/>
        </w:rPr>
      </w:pPr>
    </w:p>
    <w:p>
      <w:pPr>
        <w:pStyle w:val="15"/>
        <w:spacing w:line="187" w:lineRule="exact"/>
        <w:rPr>
          <w:rFonts w:hint="default"/>
          <w:spacing w:val="0"/>
        </w:rPr>
      </w:pPr>
    </w:p>
    <w:p>
      <w:pPr>
        <w:pStyle w:val="0"/>
        <w:rPr>
          <w:rFonts w:hint="default"/>
          <w:u w:val="single" w:color="auto"/>
          <w:shd w:val="pct15" w:color="auto" w:fill="FFFFFF"/>
        </w:rPr>
      </w:pPr>
      <w:r>
        <w:rPr>
          <w:rFonts w:hint="eastAsia"/>
        </w:rPr>
        <w:t>　　　　　</w:t>
      </w:r>
    </w:p>
    <w:p>
      <w:pPr>
        <w:pStyle w:val="0"/>
        <w:rPr>
          <w:rFonts w:hint="default"/>
          <w:shd w:val="pct15" w:color="auto" w:fill="FFFFFF"/>
        </w:rPr>
      </w:pPr>
      <w:r>
        <w:rPr>
          <w:rFonts w:hint="eastAsia"/>
        </w:rPr>
        <w:t>　　　　　　　　　</w:t>
      </w:r>
    </w:p>
    <w:p>
      <w:pPr>
        <w:pStyle w:val="0"/>
        <w:rPr>
          <w:rFonts w:hint="default"/>
        </w:rPr>
      </w:pPr>
    </w:p>
    <w:p>
      <w:pPr>
        <w:pStyle w:val="15"/>
        <w:spacing w:line="187" w:lineRule="exact"/>
        <w:rPr>
          <w:rFonts w:hint="default"/>
          <w:spacing w:val="0"/>
          <w:sz w:val="22"/>
        </w:rPr>
      </w:pPr>
    </w:p>
    <w:tbl>
      <w:tblPr>
        <w:tblStyle w:val="11"/>
        <w:tblpPr w:leftFromText="0" w:rightFromText="0" w:topFromText="0" w:bottomFromText="0" w:vertAnchor="text" w:horzAnchor="margin" w:tblpX="41" w:tblpY="335"/>
        <w:tblOverlap w:val="never"/>
        <w:tblW w:w="15189" w:type="dxa"/>
        <w:tblLayout w:type="fixed"/>
        <w:tblCellMar>
          <w:left w:w="13" w:type="dxa"/>
          <w:right w:w="13" w:type="dxa"/>
        </w:tblCellMar>
        <w:tblLook w:firstRow="0" w:lastRow="0" w:firstColumn="0" w:lastColumn="0" w:noHBand="0" w:noVBand="0" w:val="0000"/>
      </w:tblPr>
      <w:tblGrid>
        <w:gridCol w:w="549"/>
        <w:gridCol w:w="600"/>
        <w:gridCol w:w="720"/>
        <w:gridCol w:w="1800"/>
        <w:gridCol w:w="1920"/>
        <w:gridCol w:w="1920"/>
        <w:gridCol w:w="960"/>
        <w:gridCol w:w="71"/>
        <w:gridCol w:w="289"/>
        <w:gridCol w:w="840"/>
        <w:gridCol w:w="1440"/>
        <w:gridCol w:w="480"/>
        <w:gridCol w:w="1560"/>
        <w:gridCol w:w="240"/>
        <w:gridCol w:w="1800"/>
      </w:tblGrid>
      <w:tr>
        <w:trPr>
          <w:cantSplit/>
          <w:trHeight w:val="424" w:hRule="atLeast"/>
        </w:trPr>
        <w:tc>
          <w:tcPr>
            <w:tcW w:w="1869" w:type="dxa"/>
            <w:gridSpan w:val="3"/>
            <w:vMerge w:val="restart"/>
            <w:tcBorders>
              <w:top w:val="single" w:color="000000" w:sz="18" w:space="0"/>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148"/>
                <w:sz w:val="21"/>
                <w:fitText w:val="1760" w:id="7"/>
              </w:rPr>
              <w:t>（ふりがな</w:t>
            </w:r>
            <w:r>
              <w:rPr>
                <w:rFonts w:hint="eastAsia" w:ascii="UD デジタル 教科書体 NK-R" w:hAnsi="UD デジタル 教科書体 NK-R" w:eastAsia="UD デジタル 教科書体 NK-R"/>
                <w:spacing w:val="1"/>
                <w:sz w:val="21"/>
                <w:fitText w:val="1760" w:id="7"/>
              </w:rPr>
              <w:t>）</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法　人　名</w:t>
            </w:r>
          </w:p>
        </w:tc>
        <w:tc>
          <w:tcPr>
            <w:tcW w:w="6671" w:type="dxa"/>
            <w:gridSpan w:val="5"/>
            <w:vMerge w:val="restart"/>
            <w:tcBorders>
              <w:top w:val="single" w:color="000000" w:sz="18" w:space="0"/>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6649" w:type="dxa"/>
            <w:gridSpan w:val="7"/>
            <w:tcBorders>
              <w:top w:val="single" w:color="000000" w:sz="18" w:space="0"/>
              <w:left w:val="single" w:color="000000" w:sz="4" w:space="0"/>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登記事項の変更登記　　　　</w:t>
            </w:r>
            <w:r>
              <w:rPr>
                <w:rFonts w:hint="eastAsia" w:ascii="UD デジタル 教科書体 NK-R" w:hAnsi="UD デジタル 教科書体 NK-R" w:eastAsia="UD デジタル 教科書体 NK-R"/>
                <w:spacing w:val="3"/>
                <w:sz w:val="21"/>
              </w:rPr>
              <w:t>（令和</w:t>
            </w:r>
            <w:r>
              <w:rPr>
                <w:rFonts w:hint="eastAsia" w:ascii="UD デジタル 教科書体 NK-R" w:hAnsi="UD デジタル 教科書体 NK-R" w:eastAsia="UD デジタル 教科書体 NK-R"/>
                <w:color w:val="FF0000"/>
                <w:spacing w:val="3"/>
                <w:sz w:val="21"/>
              </w:rPr>
              <w:t>８</w:t>
            </w:r>
            <w:r>
              <w:rPr>
                <w:rFonts w:hint="eastAsia" w:ascii="UD デジタル 教科書体 NK-R" w:hAnsi="UD デジタル 教科書体 NK-R" w:eastAsia="UD デジタル 教科書体 NK-R"/>
                <w:spacing w:val="3"/>
                <w:sz w:val="21"/>
              </w:rPr>
              <w:t>年６月３０日現在）</w:t>
            </w:r>
            <w:r>
              <w:rPr>
                <w:rFonts w:hint="eastAsia" w:ascii="UD デジタル 教科書体 NK-R" w:hAnsi="UD デジタル 教科書体 NK-R" w:eastAsia="UD デジタル 教科書体 NK-R"/>
                <w:b w:val="1"/>
                <w:color w:val="auto"/>
                <w:spacing w:val="3"/>
                <w:sz w:val="21"/>
              </w:rPr>
              <w:t>※予定含む</w:t>
            </w:r>
          </w:p>
        </w:tc>
      </w:tr>
      <w:tr>
        <w:trPr>
          <w:cantSplit/>
          <w:trHeight w:val="319" w:hRule="exact"/>
        </w:trPr>
        <w:tc>
          <w:tcPr>
            <w:tcW w:w="1869" w:type="dxa"/>
            <w:gridSpan w:val="3"/>
            <w:vMerge w:val="continue"/>
            <w:tcBorders>
              <w:top w:val="nil"/>
              <w:left w:val="single" w:color="000000" w:sz="18" w:space="0"/>
              <w:bottom w:val="single" w:color="auto"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項　　目</w:t>
            </w:r>
          </w:p>
        </w:tc>
        <w:tc>
          <w:tcPr>
            <w:tcW w:w="2040" w:type="dxa"/>
            <w:gridSpan w:val="2"/>
            <w:vMerge w:val="restart"/>
            <w:tcBorders>
              <w:top w:val="single" w:color="000000" w:sz="4" w:space="0"/>
              <w:left w:val="nil"/>
              <w:bottom w:val="nil"/>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発生年月日</w:t>
            </w:r>
          </w:p>
        </w:tc>
        <w:tc>
          <w:tcPr>
            <w:tcW w:w="2040" w:type="dxa"/>
            <w:gridSpan w:val="2"/>
            <w:vMerge w:val="restart"/>
            <w:tcBorders>
              <w:top w:val="single" w:color="000000" w:sz="4" w:space="0"/>
              <w:left w:val="nil"/>
              <w:bottom w:val="nil"/>
              <w:right w:val="single" w:color="000000" w:sz="18"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登記年月日</w:t>
            </w:r>
          </w:p>
        </w:tc>
      </w:tr>
      <w:tr>
        <w:trPr>
          <w:cantSplit/>
          <w:trHeight w:val="198" w:hRule="atLeast"/>
        </w:trPr>
        <w:tc>
          <w:tcPr>
            <w:tcW w:w="1869" w:type="dxa"/>
            <w:gridSpan w:val="3"/>
            <w:vMerge w:val="restart"/>
            <w:tcBorders>
              <w:top w:val="single" w:color="auto" w:sz="4" w:space="0"/>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148"/>
                <w:sz w:val="21"/>
                <w:fitText w:val="1760" w:id="8"/>
              </w:rPr>
              <w:t>（ふりがな</w:t>
            </w:r>
            <w:r>
              <w:rPr>
                <w:rFonts w:hint="eastAsia" w:ascii="UD デジタル 教科書体 NK-R" w:hAnsi="UD デジタル 教科書体 NK-R" w:eastAsia="UD デジタル 教科書体 NK-R"/>
                <w:spacing w:val="1"/>
                <w:sz w:val="21"/>
                <w:fitText w:val="1760" w:id="8"/>
              </w:rPr>
              <w:t>）</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会長氏名</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sz w:val="21"/>
              </w:rPr>
            </w:pP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r>
      <w:tr>
        <w:trPr>
          <w:cantSplit/>
          <w:trHeight w:val="522"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代表権を有する者の変更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（重任登記含む</w:t>
            </w:r>
            <w:r>
              <w:rPr>
                <w:rFonts w:hint="eastAsia" w:ascii="UD デジタル 教科書体 NK-R" w:hAnsi="UD デジタル 教科書体 NK-R" w:eastAsia="UD デジタル 教科書体 NK-R"/>
                <w:sz w:val="21"/>
              </w:rPr>
              <w:t>）</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3"/>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 xml:space="preserve"> </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3"/>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line="18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5"/>
                <w:sz w:val="21"/>
                <w:fitText w:val="1760" w:id="9"/>
              </w:rPr>
              <w:t>主たる事務所</w:t>
            </w:r>
            <w:r>
              <w:rPr>
                <w:rFonts w:hint="eastAsia" w:ascii="UD デジタル 教科書体 NK-R" w:hAnsi="UD デジタル 教科書体 NK-R" w:eastAsia="UD デジタル 教科書体 NK-R"/>
                <w:spacing w:val="2"/>
                <w:sz w:val="21"/>
                <w:fitText w:val="1760" w:id="9"/>
              </w:rPr>
              <w:t>の</w:t>
            </w:r>
            <w:r>
              <w:rPr>
                <w:rFonts w:hint="eastAsia" w:ascii="UD デジタル 教科書体 NK-R" w:hAnsi="UD デジタル 教科書体 NK-R" w:eastAsia="UD デジタル 教科書体 NK-R"/>
                <w:spacing w:val="282"/>
                <w:sz w:val="21"/>
                <w:fitText w:val="1760" w:id="10"/>
              </w:rPr>
              <w:t>所在</w:t>
            </w:r>
            <w:r>
              <w:rPr>
                <w:rFonts w:hint="eastAsia" w:ascii="UD デジタル 教科書体 NK-R" w:hAnsi="UD デジタル 教科書体 NK-R" w:eastAsia="UD デジタル 教科書体 NK-R"/>
                <w:spacing w:val="1"/>
                <w:sz w:val="21"/>
                <w:fitText w:val="1760" w:id="10"/>
              </w:rPr>
              <w:t>地</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w:t>
            </w:r>
            <w:r>
              <w:rPr>
                <w:rFonts w:hint="eastAsia" w:ascii="UD デジタル 教科書体 NK-R" w:hAnsi="UD デジタル 教科書体 NK-R" w:eastAsia="UD デジタル 教科書体 NK-R"/>
                <w:spacing w:val="3"/>
                <w:sz w:val="21"/>
              </w:rPr>
              <w:t xml:space="preserve">856-            </w:t>
            </w:r>
            <w:r>
              <w:rPr>
                <w:rFonts w:hint="eastAsia" w:ascii="UD デジタル 教科書体 NK-R" w:hAnsi="UD デジタル 教科書体 NK-R" w:eastAsia="UD デジタル 教科書体 NK-R"/>
                <w:spacing w:val="3"/>
                <w:sz w:val="21"/>
              </w:rPr>
              <w:t>電話番号</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　大村市</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3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eastAsia"/>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eastAsia"/>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目的の変更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（追加事業：　　　　　　　　　　　）</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2"/>
                <w:sz w:val="21"/>
              </w:rPr>
            </w:pPr>
            <w:r>
              <w:rPr>
                <w:rFonts w:hint="eastAsia" w:ascii="UD デジタル 教科書体 NK-R" w:hAnsi="UD デジタル 教科書体 NK-R" w:eastAsia="UD デジタル 教科書体 NK-R"/>
                <w:spacing w:val="39"/>
                <w:sz w:val="21"/>
                <w:fitText w:val="1800" w:id="11"/>
              </w:rPr>
              <w:t>従たる事務所</w:t>
            </w:r>
            <w:r>
              <w:rPr>
                <w:rFonts w:hint="eastAsia" w:ascii="UD デジタル 教科書体 NK-R" w:hAnsi="UD デジタル 教科書体 NK-R" w:eastAsia="UD デジタル 教科書体 NK-R"/>
                <w:spacing w:val="2"/>
                <w:sz w:val="21"/>
                <w:fitText w:val="1800" w:id="11"/>
              </w:rPr>
              <w:t>の</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92"/>
                <w:sz w:val="21"/>
                <w:fitText w:val="1800" w:id="12"/>
              </w:rPr>
              <w:t>所在</w:t>
            </w:r>
            <w:r>
              <w:rPr>
                <w:rFonts w:hint="eastAsia" w:ascii="UD デジタル 教科書体 NK-R" w:hAnsi="UD デジタル 教科書体 NK-R" w:eastAsia="UD デジタル 教科書体 NK-R"/>
                <w:spacing w:val="1"/>
                <w:sz w:val="21"/>
                <w:fitText w:val="1800" w:id="12"/>
              </w:rPr>
              <w:t>地</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w:t>
            </w:r>
            <w:r>
              <w:rPr>
                <w:rFonts w:hint="eastAsia" w:ascii="UD デジタル 教科書体 NK-R" w:hAnsi="UD デジタル 教科書体 NK-R" w:eastAsia="UD デジタル 教科書体 NK-R"/>
                <w:spacing w:val="3"/>
                <w:sz w:val="21"/>
              </w:rPr>
              <w:t xml:space="preserve">856-            </w:t>
            </w:r>
            <w:r>
              <w:rPr>
                <w:rFonts w:hint="eastAsia" w:ascii="UD デジタル 教科書体 NK-R" w:hAnsi="UD デジタル 教科書体 NK-R" w:eastAsia="UD デジタル 教科書体 NK-R"/>
                <w:spacing w:val="3"/>
                <w:sz w:val="21"/>
              </w:rPr>
              <w:t>電話番号</w:t>
            </w:r>
          </w:p>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　大村市</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3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資産総額の変更</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　　　　　　　　　　　　　　　　円）</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185" w:hRule="atLeast"/>
        </w:trPr>
        <w:tc>
          <w:tcPr>
            <w:tcW w:w="1869" w:type="dxa"/>
            <w:gridSpan w:val="3"/>
            <w:vMerge w:val="restart"/>
            <w:tcBorders>
              <w:top w:val="nil"/>
              <w:left w:val="single" w:color="000000" w:sz="18" w:space="0"/>
              <w:bottom w:val="nil"/>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7"/>
                <w:sz w:val="21"/>
                <w:fitText w:val="1666" w:id="13"/>
              </w:rPr>
              <w:t>認可年月日・番</w:t>
            </w:r>
            <w:r>
              <w:rPr>
                <w:rFonts w:hint="eastAsia" w:ascii="UD デジタル 教科書体 NK-R" w:hAnsi="UD デジタル 教科書体 NK-R" w:eastAsia="UD デジタル 教科書体 NK-R"/>
                <w:spacing w:val="5"/>
                <w:sz w:val="21"/>
                <w:fitText w:val="1666" w:id="13"/>
              </w:rPr>
              <w:t>号</w:t>
            </w:r>
          </w:p>
        </w:tc>
        <w:tc>
          <w:tcPr>
            <w:tcW w:w="6671" w:type="dxa"/>
            <w:gridSpan w:val="5"/>
            <w:vMerge w:val="restart"/>
            <w:tcBorders>
              <w:top w:val="nil"/>
              <w:left w:val="single" w:color="000000" w:sz="2" w:space="0"/>
              <w:bottom w:val="nil"/>
              <w:right w:val="nil"/>
              <w:tl2br w:val="none" w:color="auto" w:sz="0" w:space="0"/>
              <w:tr2bl w:val="none" w:color="auto" w:sz="0" w:space="0"/>
            </w:tcBorders>
            <w:vAlign w:val="center"/>
          </w:tcPr>
          <w:p>
            <w:pPr>
              <w:pStyle w:val="15"/>
              <w:spacing w:before="87" w:beforeLines="0" w:beforeAutospacing="0" w:line="187" w:lineRule="exact"/>
              <w:ind w:left="0" w:leftChars="0" w:firstLine="218" w:firstLineChars="1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Ｓ・Ｈ・Ｒ　　　年　　　月　　　日　　第　　　　号</w:t>
            </w:r>
          </w:p>
        </w:tc>
        <w:tc>
          <w:tcPr>
            <w:tcW w:w="2569" w:type="dxa"/>
            <w:gridSpan w:val="3"/>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295" w:hRule="exact"/>
        </w:trPr>
        <w:tc>
          <w:tcPr>
            <w:tcW w:w="1869" w:type="dxa"/>
            <w:gridSpan w:val="3"/>
            <w:vMerge w:val="continue"/>
            <w:tcBorders>
              <w:top w:val="nil"/>
              <w:left w:val="single" w:color="000000" w:sz="18" w:space="0"/>
              <w:bottom w:val="single" w:color="000000" w:sz="4" w:space="0"/>
              <w:right w:val="single" w:color="000000" w:sz="2" w:space="0"/>
              <w:tl2br w:val="nil"/>
              <w:tr2bl w:val="nil"/>
            </w:tcBorders>
            <w:vAlign w:val="center"/>
          </w:tcPr>
          <w:p>
            <w:pPr>
              <w:pStyle w:val="0"/>
              <w:rPr>
                <w:rFonts w:hint="default" w:ascii="UD デジタル 教科書体 NK-R" w:hAnsi="UD デジタル 教科書体 NK-R" w:eastAsia="UD デジタル 教科書体 NK-R"/>
                <w:spacing w:val="0"/>
              </w:rPr>
            </w:pPr>
          </w:p>
        </w:tc>
        <w:tc>
          <w:tcPr>
            <w:tcW w:w="6671" w:type="dxa"/>
            <w:gridSpan w:val="5"/>
            <w:vMerge w:val="continue"/>
            <w:tcBorders>
              <w:top w:val="nil"/>
              <w:left w:val="single" w:color="000000" w:sz="2" w:space="0"/>
              <w:bottom w:val="single" w:color="000000" w:sz="4" w:space="0"/>
              <w:right w:val="nil"/>
              <w:tl2br w:val="none" w:color="auto" w:sz="0" w:space="0"/>
              <w:tr2bl w:val="none" w:color="auto" w:sz="0" w:space="0"/>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2569" w:type="dxa"/>
            <w:gridSpan w:val="3"/>
            <w:vMerge w:val="restart"/>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1"/>
              </w:rPr>
              <w:t>その他</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　　　　　　　　　　　　　　　　　　）</w:t>
            </w:r>
          </w:p>
        </w:tc>
        <w:tc>
          <w:tcPr>
            <w:tcW w:w="2040" w:type="dxa"/>
            <w:gridSpan w:val="2"/>
            <w:vMerge w:val="restart"/>
            <w:tcBorders>
              <w:top w:val="nil"/>
              <w:left w:val="nil"/>
              <w:bottom w:val="nil"/>
              <w:right w:val="single" w:color="000000" w:sz="4" w:space="0"/>
              <w:tl2br w:val="none" w:color="auto" w:sz="0" w:space="0"/>
              <w:tr2bl w:val="none" w:color="auto" w:sz="0" w:space="0"/>
            </w:tcBorders>
            <w:vAlign w:val="top"/>
          </w:tcPr>
          <w:p>
            <w:pPr>
              <w:pStyle w:val="0"/>
              <w:ind w:firstLine="90" w:firstLineChars="5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c>
          <w:tcPr>
            <w:tcW w:w="2040" w:type="dxa"/>
            <w:gridSpan w:val="2"/>
            <w:vMerge w:val="restart"/>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0"/>
                <w:sz w:val="21"/>
              </w:rPr>
              <w:t>令和　　</w:t>
            </w:r>
            <w:r>
              <w:rPr>
                <w:rFonts w:hint="eastAsia" w:ascii="UD デジタル 教科書体 NK-R" w:hAnsi="UD デジタル 教科書体 NK-R" w:eastAsia="UD デジタル 教科書体 NK-R"/>
                <w:spacing w:val="3"/>
                <w:sz w:val="21"/>
              </w:rPr>
              <w:t>年　　月</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
                <w:sz w:val="21"/>
              </w:rPr>
              <w:t xml:space="preserve"> </w:t>
            </w:r>
            <w:r>
              <w:rPr>
                <w:rFonts w:hint="eastAsia" w:ascii="UD デジタル 教科書体 NK-R" w:hAnsi="UD デジタル 教科書体 NK-R" w:eastAsia="UD デジタル 教科書体 NK-R"/>
                <w:spacing w:val="3"/>
                <w:sz w:val="21"/>
              </w:rPr>
              <w:t>日</w:t>
            </w:r>
          </w:p>
        </w:tc>
      </w:tr>
      <w:tr>
        <w:trPr>
          <w:cantSplit/>
          <w:trHeight w:val="480" w:hRule="exact"/>
        </w:trPr>
        <w:tc>
          <w:tcPr>
            <w:tcW w:w="1869" w:type="dxa"/>
            <w:gridSpan w:val="3"/>
            <w:tcBorders>
              <w:top w:val="nil"/>
              <w:left w:val="single" w:color="000000" w:sz="18" w:space="0"/>
              <w:bottom w:val="single" w:color="000000" w:sz="4"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4"/>
                <w:sz w:val="21"/>
                <w:fitText w:val="1760" w:id="14"/>
              </w:rPr>
              <w:t>設立登記年月</w:t>
            </w:r>
            <w:r>
              <w:rPr>
                <w:rFonts w:hint="eastAsia" w:ascii="UD デジタル 教科書体 NK-R" w:hAnsi="UD デジタル 教科書体 NK-R" w:eastAsia="UD デジタル 教科書体 NK-R"/>
                <w:spacing w:val="1"/>
                <w:sz w:val="21"/>
                <w:fitText w:val="1760" w:id="14"/>
              </w:rPr>
              <w:t>日</w:t>
            </w:r>
          </w:p>
        </w:tc>
        <w:tc>
          <w:tcPr>
            <w:tcW w:w="6671" w:type="dxa"/>
            <w:gridSpan w:val="5"/>
            <w:tcBorders>
              <w:top w:val="nil"/>
              <w:left w:val="single" w:color="000000" w:sz="2" w:space="0"/>
              <w:bottom w:val="nil"/>
              <w:right w:val="nil"/>
              <w:tl2br w:val="none" w:color="auto" w:sz="0" w:space="0"/>
              <w:tr2bl w:val="none" w:color="auto" w:sz="0" w:space="0"/>
            </w:tcBorders>
            <w:vAlign w:val="center"/>
          </w:tcPr>
          <w:p>
            <w:pPr>
              <w:pStyle w:val="15"/>
              <w:spacing w:before="87" w:beforeLines="0" w:beforeAutospacing="0" w:line="187" w:lineRule="exact"/>
              <w:ind w:left="0" w:leftChars="0" w:firstLine="218" w:firstLineChars="1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Ｓ・Ｈ・Ｒ　　　年　　　月　　　日</w:t>
            </w:r>
          </w:p>
        </w:tc>
        <w:tc>
          <w:tcPr>
            <w:tcW w:w="2569" w:type="dxa"/>
            <w:gridSpan w:val="3"/>
            <w:vMerge w:val="continue"/>
            <w:tcBorders>
              <w:top w:val="nil"/>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40" w:type="dxa"/>
            <w:gridSpan w:val="2"/>
            <w:vMerge w:val="continue"/>
            <w:tcBorders>
              <w:top w:val="nil"/>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395" w:hRule="atLeast"/>
        </w:trPr>
        <w:tc>
          <w:tcPr>
            <w:tcW w:w="549" w:type="dxa"/>
            <w:vMerge w:val="restart"/>
            <w:tcBorders>
              <w:top w:val="nil"/>
              <w:left w:val="single" w:color="000000" w:sz="18" w:space="0"/>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事</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業</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内</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容</w:t>
            </w:r>
          </w:p>
        </w:tc>
        <w:tc>
          <w:tcPr>
            <w:tcW w:w="60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①</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社</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会</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福</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祉</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0"/>
              <w:jc w:val="center"/>
              <w:rPr>
                <w:rFonts w:hint="eastAsia"/>
                <w:sz w:val="21"/>
              </w:rPr>
            </w:pPr>
            <w:r>
              <w:rPr>
                <w:rFonts w:hint="eastAsia" w:ascii="UD デジタル 教科書体 NK-R" w:hAnsi="UD デジタル 教科書体 NK-R" w:eastAsia="UD デジタル 教科書体 NK-R"/>
                <w:sz w:val="21"/>
              </w:rPr>
              <w:t>業</w:t>
            </w:r>
          </w:p>
        </w:tc>
        <w:tc>
          <w:tcPr>
            <w:tcW w:w="720" w:type="dxa"/>
            <w:vMerge w:val="restart"/>
            <w:tcBorders>
              <w:top w:val="single" w:color="000000" w:sz="4" w:space="0"/>
              <w:left w:val="single" w:color="000000" w:sz="4" w:space="0"/>
              <w:bottom w:val="nil"/>
              <w:right w:val="single" w:color="000000" w:sz="2" w:space="0"/>
              <w:tl2br w:val="nil"/>
              <w:tr2bl w:val="nil"/>
            </w:tcBorders>
            <w:vAlign w:val="top"/>
          </w:tcPr>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ア</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第</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一</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社</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種　会</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福</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祉</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事</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業</w:t>
            </w:r>
          </w:p>
        </w:tc>
        <w:tc>
          <w:tcPr>
            <w:tcW w:w="1800" w:type="dxa"/>
            <w:tcBorders>
              <w:top w:val="single" w:color="000000" w:sz="4" w:space="0"/>
              <w:left w:val="single" w:color="000000" w:sz="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事業種類</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施設名称</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43"/>
                <w:sz w:val="21"/>
                <w:fitText w:val="1100" w:id="15"/>
              </w:rPr>
              <w:t>施設長</w:t>
            </w:r>
            <w:r>
              <w:rPr>
                <w:rFonts w:hint="eastAsia" w:ascii="UD デジタル 教科書体 NK-R" w:hAnsi="UD デジタル 教科書体 NK-R" w:eastAsia="UD デジタル 教科書体 NK-R"/>
                <w:spacing w:val="1"/>
                <w:sz w:val="21"/>
                <w:fitText w:val="1100" w:id="15"/>
              </w:rPr>
              <w:t>名</w:t>
            </w:r>
          </w:p>
        </w:tc>
        <w:tc>
          <w:tcPr>
            <w:tcW w:w="96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定員</w:t>
            </w:r>
          </w:p>
        </w:tc>
        <w:tc>
          <w:tcPr>
            <w:tcW w:w="1200" w:type="dxa"/>
            <w:gridSpan w:val="3"/>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16"/>
              </w:rPr>
              <w:t>職員</w:t>
            </w:r>
            <w:r>
              <w:rPr>
                <w:rFonts w:hint="eastAsia" w:ascii="UD デジタル 教科書体 NK-R" w:hAnsi="UD デジタル 教科書体 NK-R" w:eastAsia="UD デジタル 教科書体 NK-R"/>
                <w:spacing w:val="1"/>
                <w:sz w:val="21"/>
                <w:fitText w:val="880" w:id="16"/>
              </w:rPr>
              <w:t>数</w:t>
            </w:r>
          </w:p>
        </w:tc>
        <w:tc>
          <w:tcPr>
            <w:tcW w:w="192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事業開始年月日</w:t>
            </w:r>
          </w:p>
        </w:tc>
        <w:tc>
          <w:tcPr>
            <w:tcW w:w="1800"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8"/>
                <w:sz w:val="21"/>
                <w:fitText w:val="1540" w:id="17"/>
              </w:rPr>
              <w:t>認可等年月</w:t>
            </w:r>
            <w:r>
              <w:rPr>
                <w:rFonts w:hint="eastAsia" w:ascii="UD デジタル 教科書体 NK-R" w:hAnsi="UD デジタル 教科書体 NK-R" w:eastAsia="UD デジタル 教科書体 NK-R"/>
                <w:spacing w:val="0"/>
                <w:sz w:val="21"/>
                <w:fitText w:val="1540" w:id="17"/>
              </w:rPr>
              <w:t>日</w:t>
            </w:r>
          </w:p>
        </w:tc>
        <w:tc>
          <w:tcPr>
            <w:tcW w:w="1800" w:type="dxa"/>
            <w:tcBorders>
              <w:top w:val="single" w:color="000000" w:sz="4" w:space="0"/>
              <w:left w:val="nil"/>
              <w:bottom w:val="single" w:color="000000" w:sz="4" w:space="0"/>
              <w:right w:val="single" w:color="000000" w:sz="18"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3"/>
                <w:sz w:val="21"/>
                <w:fitText w:val="1320" w:id="18"/>
              </w:rPr>
              <w:t>認可等番</w:t>
            </w:r>
            <w:r>
              <w:rPr>
                <w:rFonts w:hint="eastAsia" w:ascii="UD デジタル 教科書体 NK-R" w:hAnsi="UD デジタル 教科書体 NK-R" w:eastAsia="UD デジタル 教科書体 NK-R"/>
                <w:spacing w:val="3"/>
                <w:sz w:val="21"/>
                <w:fitText w:val="1320" w:id="18"/>
              </w:rPr>
              <w:t>号</w:t>
            </w:r>
          </w:p>
        </w:tc>
      </w:tr>
      <w:tr>
        <w:trPr>
          <w:cantSplit/>
          <w:trHeight w:val="1836" w:hRule="exac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default" w:ascii="UD デジタル 教科書体 NK-R" w:hAnsi="UD デジタル 教科書体 NK-R" w:eastAsia="UD デジタル 教科書体 NK-R"/>
                <w:spacing w:val="0"/>
              </w:rPr>
            </w:pPr>
          </w:p>
        </w:tc>
        <w:tc>
          <w:tcPr>
            <w:tcW w:w="600" w:type="dxa"/>
            <w:vMerge w:val="continue"/>
            <w:tcBorders>
              <w:top w:val="nil"/>
              <w:left w:val="single" w:color="000000" w:sz="4" w:space="0"/>
              <w:bottom w:val="nil"/>
              <w:right w:val="single" w:color="000000" w:sz="4" w:space="0"/>
              <w:tl2br w:val="nil"/>
              <w:tr2bl w:val="nil"/>
            </w:tcBorders>
            <w:vAlign w:val="center"/>
          </w:tcPr>
          <w:p>
            <w:pPr>
              <w:pStyle w:val="0"/>
              <w:rPr>
                <w:rFonts w:hint="eastAsia"/>
              </w:rPr>
            </w:pPr>
          </w:p>
        </w:tc>
        <w:tc>
          <w:tcPr>
            <w:tcW w:w="720" w:type="dxa"/>
            <w:vMerge w:val="continue"/>
            <w:tcBorders>
              <w:top w:val="nil"/>
              <w:left w:val="single" w:color="000000" w:sz="4" w:space="0"/>
              <w:bottom w:val="single" w:color="000000" w:sz="4" w:space="0"/>
              <w:right w:val="single" w:color="000000" w:sz="2" w:space="0"/>
              <w:tl2br w:val="nil"/>
              <w:tr2bl w:val="nil"/>
            </w:tcBorders>
            <w:vAlign w:val="top"/>
          </w:tcPr>
          <w:p>
            <w:pPr>
              <w:pStyle w:val="0"/>
              <w:rPr>
                <w:rFonts w:hint="eastAsia"/>
              </w:rPr>
            </w:pPr>
          </w:p>
        </w:tc>
        <w:tc>
          <w:tcPr>
            <w:tcW w:w="1800" w:type="dxa"/>
            <w:tcBorders>
              <w:top w:val="nil"/>
              <w:left w:val="single" w:color="000000" w:sz="2"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474" w:hRule="atLeas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eastAsia"/>
              </w:rPr>
            </w:pPr>
          </w:p>
        </w:tc>
        <w:tc>
          <w:tcPr>
            <w:tcW w:w="600" w:type="dxa"/>
            <w:vMerge w:val="continue"/>
            <w:tcBorders>
              <w:top w:val="nil"/>
              <w:left w:val="single" w:color="000000" w:sz="4" w:space="0"/>
              <w:bottom w:val="nil"/>
              <w:right w:val="single" w:color="000000" w:sz="2" w:space="0"/>
              <w:tl2br w:val="nil"/>
              <w:tr2bl w:val="nil"/>
            </w:tcBorders>
            <w:vAlign w:val="center"/>
          </w:tcPr>
          <w:p>
            <w:pPr>
              <w:pStyle w:val="0"/>
              <w:rPr>
                <w:rFonts w:hint="eastAsia"/>
              </w:rPr>
            </w:pPr>
          </w:p>
        </w:tc>
        <w:tc>
          <w:tcPr>
            <w:tcW w:w="720" w:type="dxa"/>
            <w:vMerge w:val="restart"/>
            <w:tcBorders>
              <w:top w:val="single" w:color="000000" w:sz="4" w:space="0"/>
              <w:left w:val="single" w:color="000000" w:sz="2"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イ</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第</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二　社</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種　会</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福</w:t>
            </w:r>
          </w:p>
          <w:p>
            <w:pPr>
              <w:pStyle w:val="15"/>
              <w:spacing w:before="87" w:beforeLines="0" w:beforeAutospacing="0" w:line="187" w:lineRule="exact"/>
              <w:ind w:firstLine="218" w:firstLineChars="100"/>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祉</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事</w:t>
            </w:r>
          </w:p>
          <w:p>
            <w:pPr>
              <w:pStyle w:val="15"/>
              <w:spacing w:before="87" w:beforeLines="0" w:beforeAutospacing="0" w:line="187" w:lineRule="exact"/>
              <w:rPr>
                <w:rFonts w:hint="eastAsia"/>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業</w:t>
            </w:r>
          </w:p>
        </w:tc>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事業種類</w:t>
            </w:r>
          </w:p>
        </w:tc>
        <w:tc>
          <w:tcPr>
            <w:tcW w:w="192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施設又は事業所</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名称</w:t>
            </w:r>
          </w:p>
        </w:tc>
        <w:tc>
          <w:tcPr>
            <w:tcW w:w="192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施設長</w:t>
            </w: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所長</w:t>
            </w: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名</w:t>
            </w:r>
          </w:p>
        </w:tc>
        <w:tc>
          <w:tcPr>
            <w:tcW w:w="960" w:type="dxa"/>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定員</w:t>
            </w: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19"/>
              </w:rPr>
              <w:t>職員</w:t>
            </w:r>
            <w:r>
              <w:rPr>
                <w:rFonts w:hint="eastAsia" w:ascii="UD デジタル 教科書体 NK-R" w:hAnsi="UD デジタル 教科書体 NK-R" w:eastAsia="UD デジタル 教科書体 NK-R"/>
                <w:spacing w:val="1"/>
                <w:sz w:val="21"/>
                <w:fitText w:val="880" w:id="19"/>
              </w:rPr>
              <w:t>数</w:t>
            </w: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事業開始年月日</w:t>
            </w: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8"/>
                <w:sz w:val="21"/>
                <w:fitText w:val="1540" w:id="20"/>
              </w:rPr>
              <w:t>認可等年月</w:t>
            </w:r>
            <w:r>
              <w:rPr>
                <w:rFonts w:hint="eastAsia" w:ascii="UD デジタル 教科書体 NK-R" w:hAnsi="UD デジタル 教科書体 NK-R" w:eastAsia="UD デジタル 教科書体 NK-R"/>
                <w:spacing w:val="0"/>
                <w:sz w:val="21"/>
                <w:fitText w:val="1540" w:id="20"/>
              </w:rPr>
              <w:t>日</w:t>
            </w:r>
          </w:p>
        </w:tc>
        <w:tc>
          <w:tcPr>
            <w:tcW w:w="1800" w:type="dxa"/>
            <w:tcBorders>
              <w:top w:val="nil"/>
              <w:left w:val="nil"/>
              <w:bottom w:val="single" w:color="000000" w:sz="4" w:space="0"/>
              <w:right w:val="single" w:color="000000" w:sz="18"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3"/>
                <w:sz w:val="21"/>
                <w:fitText w:val="1320" w:id="21"/>
              </w:rPr>
              <w:t>認可等番</w:t>
            </w:r>
            <w:r>
              <w:rPr>
                <w:rFonts w:hint="eastAsia" w:ascii="UD デジタル 教科書体 NK-R" w:hAnsi="UD デジタル 教科書体 NK-R" w:eastAsia="UD デジタル 教科書体 NK-R"/>
                <w:spacing w:val="3"/>
                <w:sz w:val="21"/>
                <w:fitText w:val="1320" w:id="21"/>
              </w:rPr>
              <w:t>号</w:t>
            </w:r>
          </w:p>
        </w:tc>
      </w:tr>
      <w:tr>
        <w:trPr>
          <w:cantSplit/>
          <w:trHeight w:val="1741" w:hRule="exact"/>
        </w:trPr>
        <w:tc>
          <w:tcPr>
            <w:tcW w:w="549" w:type="dxa"/>
            <w:vMerge w:val="continue"/>
            <w:tcBorders>
              <w:top w:val="nil"/>
              <w:left w:val="single" w:color="000000" w:sz="18" w:space="0"/>
              <w:bottom w:val="nil"/>
              <w:right w:val="nil"/>
              <w:tl2br w:val="nil"/>
              <w:tr2bl w:val="nil"/>
            </w:tcBorders>
            <w:vAlign w:val="center"/>
          </w:tcPr>
          <w:p>
            <w:pPr>
              <w:pStyle w:val="15"/>
              <w:wordWrap w:val="1"/>
              <w:spacing w:line="240" w:lineRule="auto"/>
              <w:rPr>
                <w:rFonts w:hint="eastAsia"/>
              </w:rPr>
            </w:pPr>
          </w:p>
        </w:tc>
        <w:tc>
          <w:tcPr>
            <w:tcW w:w="600" w:type="dxa"/>
            <w:vMerge w:val="continue"/>
            <w:tcBorders>
              <w:top w:val="nil"/>
              <w:left w:val="single" w:color="000000" w:sz="4" w:space="0"/>
              <w:bottom w:val="single" w:color="000000" w:sz="4" w:space="0"/>
              <w:right w:val="single" w:color="000000" w:sz="2" w:space="0"/>
              <w:tl2br w:val="nil"/>
              <w:tr2bl w:val="nil"/>
            </w:tcBorders>
            <w:vAlign w:val="center"/>
          </w:tcPr>
          <w:p>
            <w:pPr>
              <w:pStyle w:val="0"/>
              <w:rPr>
                <w:rFonts w:hint="eastAsia"/>
              </w:rPr>
            </w:pPr>
          </w:p>
        </w:tc>
        <w:tc>
          <w:tcPr>
            <w:tcW w:w="720" w:type="dxa"/>
            <w:vMerge w:val="continue"/>
            <w:tcBorders>
              <w:top w:val="nil"/>
              <w:left w:val="single" w:color="000000" w:sz="2" w:space="0"/>
              <w:bottom w:val="single" w:color="000000" w:sz="4" w:space="0"/>
              <w:right w:val="nil"/>
              <w:tl2br w:val="none" w:color="auto" w:sz="0" w:space="0"/>
              <w:tr2bl w:val="none" w:color="auto" w:sz="0" w:space="0"/>
            </w:tcBorders>
            <w:vAlign w:val="top"/>
          </w:tcPr>
          <w:p>
            <w:pPr>
              <w:pStyle w:val="0"/>
              <w:rPr>
                <w:rFonts w:hint="eastAsia"/>
              </w:rPr>
            </w:pPr>
          </w:p>
        </w:tc>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00" w:type="dxa"/>
            <w:gridSpan w:val="3"/>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92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gridSpan w:val="2"/>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800"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r>
        <w:trPr>
          <w:cantSplit/>
          <w:trHeight w:val="630" w:hRule="exact"/>
        </w:trPr>
        <w:tc>
          <w:tcPr>
            <w:tcW w:w="549" w:type="dxa"/>
            <w:vMerge w:val="continue"/>
            <w:tcBorders>
              <w:top w:val="nil"/>
              <w:left w:val="single" w:color="000000" w:sz="18" w:space="0"/>
              <w:bottom w:val="single" w:color="000000" w:sz="18" w:space="0"/>
              <w:right w:val="single" w:color="000000" w:sz="2" w:space="0"/>
              <w:tl2br w:val="nil"/>
              <w:tr2bl w:val="nil"/>
            </w:tcBorders>
            <w:vAlign w:val="center"/>
          </w:tcPr>
          <w:p>
            <w:pPr>
              <w:pStyle w:val="0"/>
              <w:rPr>
                <w:rFonts w:hint="eastAsia"/>
              </w:rPr>
            </w:pPr>
          </w:p>
        </w:tc>
        <w:tc>
          <w:tcPr>
            <w:tcW w:w="1320" w:type="dxa"/>
            <w:gridSpan w:val="2"/>
            <w:tcBorders>
              <w:top w:val="nil"/>
              <w:left w:val="single" w:color="000000" w:sz="2" w:space="0"/>
              <w:bottom w:val="single" w:color="000000" w:sz="18" w:space="0"/>
              <w:right w:val="nil"/>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②公益事業</w:t>
            </w:r>
          </w:p>
        </w:tc>
        <w:tc>
          <w:tcPr>
            <w:tcW w:w="5640" w:type="dxa"/>
            <w:gridSpan w:val="3"/>
            <w:tcBorders>
              <w:top w:val="nil"/>
              <w:left w:val="single" w:color="000000" w:sz="4" w:space="0"/>
              <w:bottom w:val="single" w:color="000000" w:sz="18"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p>
        </w:tc>
        <w:tc>
          <w:tcPr>
            <w:tcW w:w="1320" w:type="dxa"/>
            <w:gridSpan w:val="3"/>
            <w:tcBorders>
              <w:top w:val="nil"/>
              <w:left w:val="nil"/>
              <w:bottom w:val="single" w:color="000000" w:sz="18"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③収益事業</w:t>
            </w:r>
          </w:p>
        </w:tc>
        <w:tc>
          <w:tcPr>
            <w:tcW w:w="6360" w:type="dxa"/>
            <w:gridSpan w:val="6"/>
            <w:tcBorders>
              <w:top w:val="nil"/>
              <w:left w:val="nil"/>
              <w:bottom w:val="single" w:color="000000" w:sz="18"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r>
    </w:tbl>
    <w:p>
      <w:pPr>
        <w:pStyle w:val="15"/>
        <w:spacing w:line="276" w:lineRule="auto"/>
        <w:rPr>
          <w:rFonts w:hint="default" w:ascii="UD デジタル 教科書体 NK-R" w:hAnsi="UD デジタル 教科書体 NK-R" w:eastAsia="UD デジタル 教科書体 NK-R"/>
          <w:spacing w:val="2"/>
          <w:sz w:val="21"/>
        </w:rPr>
      </w:pPr>
      <w:r>
        <w:rPr>
          <w:rFonts w:hint="eastAsia" w:ascii="ＭＳ 明朝" w:hAnsi="ＭＳ 明朝"/>
          <w:sz w:val="21"/>
        </w:rPr>
        <w:t>　</w:t>
      </w:r>
      <w:r>
        <w:rPr>
          <w:rFonts w:hint="eastAsia" w:ascii="UD デジタル 教科書体 NK-R" w:hAnsi="UD デジタル 教科書体 NK-R" w:eastAsia="UD デジタル 教科書体 NK-R"/>
          <w:sz w:val="21"/>
        </w:rPr>
        <w:t>１－１　</w:t>
      </w:r>
      <w:r>
        <w:rPr>
          <w:rFonts w:hint="eastAsia" w:ascii="UD デジタル 教科書体 NK-R" w:hAnsi="UD デジタル 教科書体 NK-R" w:eastAsia="UD デジタル 教科書体 NK-R"/>
          <w:spacing w:val="40"/>
          <w:sz w:val="21"/>
          <w:fitText w:val="1320" w:id="22"/>
        </w:rPr>
        <w:t>法人の概</w:t>
      </w:r>
      <w:r>
        <w:rPr>
          <w:rFonts w:hint="eastAsia" w:ascii="UD デジタル 教科書体 NK-R" w:hAnsi="UD デジタル 教科書体 NK-R" w:eastAsia="UD デジタル 教科書体 NK-R"/>
          <w:spacing w:val="0"/>
          <w:sz w:val="21"/>
          <w:fitText w:val="1320" w:id="22"/>
        </w:rPr>
        <w:t>況</w:t>
      </w:r>
      <w:r>
        <w:rPr>
          <w:rFonts w:hint="eastAsia" w:ascii="UD デジタル 教科書体 NK-R" w:hAnsi="UD デジタル 教科書体 NK-R" w:eastAsia="UD デジタル 教科書体 NK-R"/>
          <w:sz w:val="21"/>
        </w:rPr>
        <w:t>　　　　　　　　　　　　　　　　　　　　　　　　　　　　　　　　　　　　　　　　　　　　　　　　　　　　　　　　　　　　　</w:t>
      </w: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　</w:t>
      </w: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法人代表者・資産総額</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純資産</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の登記は、最新の状況を記入すること。</w:t>
      </w:r>
    </w:p>
    <w:p>
      <w:pPr>
        <w:pStyle w:val="15"/>
        <w:spacing w:line="240" w:lineRule="auto"/>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２　「事業内容」は、施設設立後、定員の変更があった場合、その経過についても記入すること。　例　</w:t>
      </w:r>
      <w:r>
        <w:rPr>
          <w:rFonts w:hint="eastAsia" w:ascii="UD デジタル 教科書体 NK-R" w:hAnsi="UD デジタル 教科書体 NK-R" w:eastAsia="UD デジタル 教科書体 NK-R"/>
          <w:sz w:val="21"/>
        </w:rPr>
        <w:t>50</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z w:val="21"/>
        </w:rPr>
        <w:t>１００人</w:t>
      </w:r>
    </w:p>
    <w:p>
      <w:pPr>
        <w:pStyle w:val="15"/>
        <w:spacing w:line="240" w:lineRule="auto"/>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ＭＳ 明朝" w:hAnsi="ＭＳ 明朝"/>
        </w:rPr>
        <w:t>　</w:t>
      </w:r>
      <w:r>
        <w:rPr>
          <w:rFonts w:hint="eastAsia" w:ascii="UD デジタル 教科書体 NK-R" w:hAnsi="UD デジタル 教科書体 NK-R" w:eastAsia="UD デジタル 教科書体 NK-R"/>
          <w:sz w:val="21"/>
        </w:rPr>
        <w:t>１－２　定款（変更経過）及び財産移転報告</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27" w:type="dxa"/>
        <w:tblLayout w:type="fixed"/>
        <w:tblCellMar>
          <w:left w:w="13" w:type="dxa"/>
          <w:right w:w="13" w:type="dxa"/>
        </w:tblCellMar>
        <w:tblLook w:firstRow="0" w:lastRow="0" w:firstColumn="0" w:lastColumn="0" w:noHBand="0" w:noVBand="0" w:val="0000"/>
      </w:tblPr>
      <w:tblGrid>
        <w:gridCol w:w="1456"/>
        <w:gridCol w:w="1664"/>
        <w:gridCol w:w="1664"/>
        <w:gridCol w:w="1664"/>
        <w:gridCol w:w="1664"/>
        <w:gridCol w:w="832"/>
        <w:gridCol w:w="832"/>
        <w:gridCol w:w="832"/>
        <w:gridCol w:w="832"/>
        <w:gridCol w:w="880"/>
        <w:gridCol w:w="1200"/>
        <w:gridCol w:w="1248"/>
      </w:tblGrid>
      <w:tr>
        <w:trPr>
          <w:cantSplit/>
          <w:trHeight w:val="370" w:hRule="exact"/>
        </w:trPr>
        <w:tc>
          <w:tcPr>
            <w:tcW w:w="1456" w:type="dxa"/>
            <w:vMerge w:val="restart"/>
            <w:tcBorders>
              <w:top w:val="single" w:color="000000" w:sz="18" w:space="0"/>
              <w:left w:val="single" w:color="000000" w:sz="18" w:space="0"/>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3328" w:type="dxa"/>
            <w:gridSpan w:val="2"/>
            <w:tcBorders>
              <w:top w:val="single" w:color="000000" w:sz="18"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266"/>
                <w:sz w:val="21"/>
                <w:fitText w:val="2440" w:id="23"/>
              </w:rPr>
              <w:t>変更認</w:t>
            </w:r>
            <w:r>
              <w:rPr>
                <w:rFonts w:hint="eastAsia" w:ascii="UD デジタル 教科書体 NK-R" w:hAnsi="UD デジタル 教科書体 NK-R" w:eastAsia="UD デジタル 教科書体 NK-R"/>
                <w:spacing w:val="2"/>
                <w:sz w:val="21"/>
                <w:fitText w:val="2440" w:id="23"/>
              </w:rPr>
              <w:t>可</w:t>
            </w:r>
          </w:p>
        </w:tc>
        <w:tc>
          <w:tcPr>
            <w:tcW w:w="1664" w:type="dxa"/>
            <w:tcBorders>
              <w:top w:val="single" w:color="000000" w:sz="18"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変更認可申請中</w:t>
            </w:r>
          </w:p>
        </w:tc>
        <w:tc>
          <w:tcPr>
            <w:tcW w:w="1664" w:type="dxa"/>
            <w:tcBorders>
              <w:top w:val="single" w:color="000000" w:sz="18"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27"/>
                <w:sz w:val="21"/>
                <w:fitText w:val="1540" w:id="24"/>
              </w:rPr>
              <w:t>変更</w:t>
            </w:r>
            <w:r>
              <w:rPr>
                <w:rFonts w:hint="eastAsia" w:ascii="UD デジタル 教科書体 NK-R" w:hAnsi="UD デジタル 教科書体 NK-R" w:eastAsia="UD デジタル 教科書体 NK-R"/>
                <w:spacing w:val="1"/>
                <w:sz w:val="21"/>
                <w:fitText w:val="1540" w:id="24"/>
              </w:rPr>
              <w:t>届</w:t>
            </w:r>
          </w:p>
        </w:tc>
        <w:tc>
          <w:tcPr>
            <w:tcW w:w="6656" w:type="dxa"/>
            <w:gridSpan w:val="7"/>
            <w:tcBorders>
              <w:top w:val="single" w:color="000000" w:sz="18" w:space="0"/>
              <w:left w:val="nil"/>
              <w:bottom w:val="nil"/>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560"/>
                <w:sz w:val="21"/>
                <w:fitText w:val="4200" w:id="25"/>
              </w:rPr>
              <w:t>変更事</w:t>
            </w:r>
            <w:r>
              <w:rPr>
                <w:rFonts w:hint="eastAsia" w:ascii="UD デジタル 教科書体 NK-R" w:hAnsi="UD デジタル 教科書体 NK-R" w:eastAsia="UD デジタル 教科書体 NK-R"/>
                <w:spacing w:val="2"/>
                <w:sz w:val="21"/>
                <w:fitText w:val="4200" w:id="25"/>
              </w:rPr>
              <w:t>項</w:t>
            </w:r>
          </w:p>
        </w:tc>
      </w:tr>
      <w:tr>
        <w:trPr>
          <w:cantSplit/>
          <w:trHeight w:val="370" w:hRule="exact"/>
        </w:trPr>
        <w:tc>
          <w:tcPr>
            <w:tcW w:w="1456" w:type="dxa"/>
            <w:vMerge w:val="continue"/>
            <w:tcBorders>
              <w:top w:val="nil"/>
              <w:left w:val="single" w:color="000000" w:sz="18" w:space="0"/>
              <w:bottom w:val="nil"/>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restart"/>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61"/>
                <w:sz w:val="21"/>
                <w:fitText w:val="1540" w:id="26"/>
              </w:rPr>
              <w:t>認可年月</w:t>
            </w:r>
            <w:r>
              <w:rPr>
                <w:rFonts w:hint="eastAsia" w:ascii="UD デジタル 教科書体 NK-R" w:hAnsi="UD デジタル 教科書体 NK-R" w:eastAsia="UD デジタル 教科書体 NK-R"/>
                <w:spacing w:val="1"/>
                <w:sz w:val="21"/>
                <w:fitText w:val="1540" w:id="26"/>
              </w:rPr>
              <w:t>日</w:t>
            </w:r>
          </w:p>
        </w:tc>
        <w:tc>
          <w:tcPr>
            <w:tcW w:w="166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16"/>
                <w:sz w:val="21"/>
                <w:fitText w:val="1540" w:id="27"/>
              </w:rPr>
              <w:t>認可番</w:t>
            </w:r>
            <w:r>
              <w:rPr>
                <w:rFonts w:hint="eastAsia" w:ascii="UD デジタル 教科書体 NK-R" w:hAnsi="UD デジタル 教科書体 NK-R" w:eastAsia="UD デジタル 教科書体 NK-R"/>
                <w:spacing w:val="2"/>
                <w:sz w:val="21"/>
                <w:fitText w:val="1540" w:id="27"/>
              </w:rPr>
              <w:t>号</w:t>
            </w:r>
          </w:p>
        </w:tc>
        <w:tc>
          <w:tcPr>
            <w:tcW w:w="1664" w:type="dxa"/>
            <w:vMerge w:val="restart"/>
            <w:tcBorders>
              <w:top w:val="single" w:color="000000" w:sz="4" w:space="0"/>
              <w:left w:val="nil"/>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61"/>
                <w:sz w:val="21"/>
                <w:fitText w:val="1540" w:id="28"/>
              </w:rPr>
              <w:t>申請年月</w:t>
            </w:r>
            <w:r>
              <w:rPr>
                <w:rFonts w:hint="eastAsia" w:ascii="UD デジタル 教科書体 NK-R" w:hAnsi="UD デジタル 教科書体 NK-R" w:eastAsia="UD デジタル 教科書体 NK-R"/>
                <w:spacing w:val="1"/>
                <w:sz w:val="21"/>
                <w:fitText w:val="1540" w:id="28"/>
              </w:rPr>
              <w:t>日</w:t>
            </w:r>
          </w:p>
        </w:tc>
        <w:tc>
          <w:tcPr>
            <w:tcW w:w="1664" w:type="dxa"/>
            <w:vMerge w:val="restart"/>
            <w:tcBorders>
              <w:top w:val="single" w:color="000000" w:sz="4" w:space="0"/>
              <w:left w:val="nil"/>
              <w:bottom w:val="nil"/>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8"/>
                <w:sz w:val="21"/>
                <w:fitText w:val="1540" w:id="29"/>
              </w:rPr>
              <w:t>変更届年月</w:t>
            </w:r>
            <w:r>
              <w:rPr>
                <w:rFonts w:hint="eastAsia" w:ascii="UD デジタル 教科書体 NK-R" w:hAnsi="UD デジタル 教科書体 NK-R" w:eastAsia="UD デジタル 教科書体 NK-R"/>
                <w:spacing w:val="0"/>
                <w:sz w:val="21"/>
                <w:fitText w:val="1540" w:id="29"/>
              </w:rPr>
              <w:t>日</w:t>
            </w:r>
          </w:p>
        </w:tc>
        <w:tc>
          <w:tcPr>
            <w:tcW w:w="5408"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pacing w:val="97"/>
                <w:sz w:val="21"/>
                <w:fitText w:val="3540" w:id="30"/>
              </w:rPr>
              <w:t>該当するものに○印記</w:t>
            </w:r>
            <w:r>
              <w:rPr>
                <w:rFonts w:hint="eastAsia" w:ascii="UD デジタル 教科書体 NK-R" w:hAnsi="UD デジタル 教科書体 NK-R" w:eastAsia="UD デジタル 教科書体 NK-R"/>
                <w:spacing w:val="0"/>
                <w:sz w:val="21"/>
                <w:fitText w:val="3540" w:id="30"/>
              </w:rPr>
              <w:t>入</w:t>
            </w:r>
          </w:p>
        </w:tc>
        <w:tc>
          <w:tcPr>
            <w:tcW w:w="1248" w:type="dxa"/>
            <w:vMerge w:val="restart"/>
            <w:tcBorders>
              <w:top w:val="single" w:color="000000" w:sz="4" w:space="0"/>
              <w:left w:val="nil"/>
              <w:bottom w:val="nil"/>
              <w:right w:val="single" w:color="000000" w:sz="18"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その他</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2"/>
                <w:sz w:val="21"/>
              </w:rPr>
              <w:t>具体的に記入すること。</w:t>
            </w:r>
            <w:r>
              <w:rPr>
                <w:rFonts w:hint="eastAsia" w:ascii="UD デジタル 教科書体 NK-R" w:hAnsi="UD デジタル 教科書体 NK-R" w:eastAsia="UD デジタル 教科書体 NK-R"/>
                <w:spacing w:val="2"/>
                <w:sz w:val="21"/>
              </w:rPr>
              <w:t>)</w:t>
            </w:r>
          </w:p>
        </w:tc>
      </w:tr>
      <w:tr>
        <w:trPr>
          <w:cantSplit/>
          <w:trHeight w:val="740" w:hRule="exact"/>
        </w:trPr>
        <w:tc>
          <w:tcPr>
            <w:tcW w:w="1456" w:type="dxa"/>
            <w:vMerge w:val="continue"/>
            <w:tcBorders>
              <w:top w:val="nil"/>
              <w:left w:val="single" w:color="000000" w:sz="18"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nil"/>
              <w:bottom w:val="single" w:color="000000" w:sz="4" w:space="0"/>
              <w:right w:val="single" w:color="000000"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664" w:type="dxa"/>
            <w:vMerge w:val="continue"/>
            <w:tcBorders>
              <w:top w:val="nil"/>
              <w:left w:val="nil"/>
              <w:bottom w:val="single" w:color="000000"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8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法人の</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1"/>
              </w:rPr>
              <w:t>名</w:t>
            </w:r>
            <w:r>
              <w:rPr>
                <w:rFonts w:hint="eastAsia" w:ascii="UD デジタル 教科書体 NK-R" w:hAnsi="UD デジタル 教科書体 NK-R" w:eastAsia="UD デジタル 教科書体 NK-R"/>
                <w:spacing w:val="0"/>
                <w:sz w:val="21"/>
                <w:fitText w:val="660" w:id="31"/>
              </w:rPr>
              <w:t>称</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事務所</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所在地</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2"/>
              </w:rPr>
              <w:t>目</w:t>
            </w:r>
            <w:r>
              <w:rPr>
                <w:rFonts w:hint="eastAsia" w:ascii="UD デジタル 教科書体 NK-R" w:hAnsi="UD デジタル 教科書体 NK-R" w:eastAsia="UD デジタル 教科書体 NK-R"/>
                <w:spacing w:val="0"/>
                <w:sz w:val="21"/>
                <w:fitText w:val="660" w:id="32"/>
              </w:rPr>
              <w:t>的</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事業の</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追加等</w:t>
            </w:r>
          </w:p>
        </w:tc>
        <w:tc>
          <w:tcPr>
            <w:tcW w:w="832"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役員の</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3"/>
              </w:rPr>
              <w:t>定</w:t>
            </w:r>
            <w:r>
              <w:rPr>
                <w:rFonts w:hint="eastAsia" w:ascii="UD デジタル 教科書体 NK-R" w:hAnsi="UD デジタル 教科書体 NK-R" w:eastAsia="UD デジタル 教科書体 NK-R"/>
                <w:spacing w:val="0"/>
                <w:sz w:val="21"/>
                <w:fitText w:val="660" w:id="33"/>
              </w:rPr>
              <w:t>数</w:t>
            </w:r>
          </w:p>
        </w:tc>
        <w:tc>
          <w:tcPr>
            <w:tcW w:w="8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4"/>
              </w:rPr>
              <w:t>基</w:t>
            </w:r>
            <w:r>
              <w:rPr>
                <w:rFonts w:hint="eastAsia" w:ascii="UD デジタル 教科書体 NK-R" w:hAnsi="UD デジタル 教科書体 NK-R" w:eastAsia="UD デジタル 教科書体 NK-R"/>
                <w:spacing w:val="0"/>
                <w:sz w:val="21"/>
                <w:fitText w:val="660" w:id="34"/>
              </w:rPr>
              <w:t>本</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財産の</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120"/>
                <w:sz w:val="21"/>
                <w:fitText w:val="660" w:id="35"/>
              </w:rPr>
              <w:t>増</w:t>
            </w:r>
            <w:r>
              <w:rPr>
                <w:rFonts w:hint="eastAsia" w:ascii="UD デジタル 教科書体 NK-R" w:hAnsi="UD デジタル 教科書体 NK-R" w:eastAsia="UD デジタル 教科書体 NK-R"/>
                <w:spacing w:val="0"/>
                <w:sz w:val="21"/>
                <w:fitText w:val="660" w:id="35"/>
              </w:rPr>
              <w:t>減</w:t>
            </w:r>
          </w:p>
        </w:tc>
        <w:tc>
          <w:tcPr>
            <w:tcW w:w="12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jc w:val="lef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準則等改正に伴う条文整備</w:t>
            </w:r>
          </w:p>
        </w:tc>
        <w:tc>
          <w:tcPr>
            <w:tcW w:w="1248" w:type="dxa"/>
            <w:vMerge w:val="continue"/>
            <w:tcBorders>
              <w:top w:val="nil"/>
              <w:left w:val="nil"/>
              <w:bottom w:val="single" w:color="000000" w:sz="4" w:space="0"/>
              <w:right w:val="single" w:color="000000" w:sz="18" w:space="0"/>
              <w:tl2br w:val="none" w:color="auto" w:sz="0" w:space="0"/>
              <w:tr2bl w:val="none" w:color="auto" w:sz="0" w:space="0"/>
            </w:tcBorders>
            <w:vAlign w:val="center"/>
          </w:tcPr>
          <w:p>
            <w:pPr>
              <w:pStyle w:val="15"/>
              <w:spacing w:line="187" w:lineRule="exact"/>
              <w:jc w:val="lef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restart"/>
            <w:tcBorders>
              <w:top w:val="nil"/>
              <w:left w:val="single" w:color="000000" w:sz="18" w:space="0"/>
              <w:bottom w:val="nil"/>
              <w:right w:val="nil"/>
              <w:tl2br w:val="none" w:color="auto" w:sz="0" w:space="0"/>
              <w:tr2bl w:val="none" w:color="auto" w:sz="0" w:space="0"/>
            </w:tcBorders>
            <w:vAlign w:val="center"/>
          </w:tcPr>
          <w:p>
            <w:pPr>
              <w:pStyle w:val="15"/>
              <w:spacing w:line="24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41"/>
                <w:fitText w:val="1320" w:id="36"/>
              </w:rPr>
              <w:t>定款変更</w:t>
            </w:r>
            <w:r>
              <w:rPr>
                <w:rFonts w:hint="eastAsia" w:ascii="UD デジタル 教科書体 NK-R" w:hAnsi="UD デジタル 教科書体 NK-R" w:eastAsia="UD デジタル 教科書体 NK-R"/>
                <w:spacing w:val="1"/>
                <w:fitText w:val="1320" w:id="36"/>
              </w:rPr>
              <w:t>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460"/>
                <w:fitText w:val="1320" w:id="37"/>
              </w:rPr>
              <w:t>状</w:t>
            </w:r>
            <w:r>
              <w:rPr>
                <w:rFonts w:hint="eastAsia" w:ascii="UD デジタル 教科書体 NK-R" w:hAnsi="UD デジタル 教科書体 NK-R" w:eastAsia="UD デジタル 教科書体 NK-R"/>
                <w:spacing w:val="0"/>
                <w:fitText w:val="1320" w:id="37"/>
              </w:rPr>
              <w:t>況</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ind w:left="204" w:hanging="204" w:hanging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w:t>
            </w:r>
            <w:r>
              <w:rPr>
                <w:rFonts w:hint="eastAsia" w:ascii="UD デジタル 教科書体 NK-R" w:hAnsi="UD デジタル 教科書体 NK-R" w:eastAsia="UD デジタル 教科書体 NK-R"/>
                <w:color w:val="FF0000"/>
              </w:rPr>
              <w:t>５</w:t>
            </w:r>
            <w:r>
              <w:rPr>
                <w:rFonts w:hint="eastAsia" w:ascii="UD デジタル 教科書体 NK-R" w:hAnsi="UD デジタル 教科書体 NK-R" w:eastAsia="UD デジタル 教科書体 NK-R"/>
              </w:rPr>
              <w:t>年度以降の変更を記載する）</w:t>
            </w: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nil"/>
              <w:right w:val="nil"/>
              <w:tl2br w:val="none" w:color="auto" w:sz="0" w:space="0"/>
              <w:tr2bl w:val="none" w:color="auto" w:sz="0" w:space="0"/>
            </w:tcBorders>
            <w:vAlign w:val="center"/>
          </w:tcPr>
          <w:p>
            <w:pPr>
              <w:pStyle w:val="15"/>
              <w:wordWrap w:val="1"/>
              <w:spacing w:line="240" w:lineRule="auto"/>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71" w:hRule="atLeast"/>
        </w:trPr>
        <w:tc>
          <w:tcPr>
            <w:tcW w:w="1456" w:type="dxa"/>
            <w:vMerge w:val="continue"/>
            <w:tcBorders>
              <w:top w:val="nil"/>
              <w:left w:val="single" w:color="000000" w:sz="18" w:space="0"/>
              <w:bottom w:val="single" w:color="000000" w:sz="4" w:space="0"/>
              <w:right w:val="nil"/>
              <w:tl2br w:val="none" w:color="auto" w:sz="0" w:space="0"/>
              <w:tr2bl w:val="none" w:color="auto" w:sz="0" w:space="0"/>
            </w:tcBorders>
            <w:vAlign w:val="center"/>
          </w:tcPr>
          <w:p>
            <w:pPr>
              <w:pStyle w:val="0"/>
              <w:rPr>
                <w:rFonts w:hint="eastAsia"/>
              </w:rPr>
            </w:pPr>
          </w:p>
        </w:tc>
        <w:tc>
          <w:tcPr>
            <w:tcW w:w="1664"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64" w:type="dxa"/>
            <w:tcBorders>
              <w:top w:val="nil"/>
              <w:left w:val="nil"/>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il"/>
              <w:left w:val="nil"/>
              <w:bottom w:val="single" w:color="000000" w:sz="4"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122" w:hRule="exact"/>
        </w:trPr>
        <w:tc>
          <w:tcPr>
            <w:tcW w:w="1456" w:type="dxa"/>
            <w:tcBorders>
              <w:top w:val="nil"/>
              <w:left w:val="single" w:color="000000" w:sz="18" w:space="0"/>
              <w:bottom w:val="single" w:color="000000" w:sz="18"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財産移転報告</w:t>
            </w:r>
          </w:p>
        </w:tc>
        <w:tc>
          <w:tcPr>
            <w:tcW w:w="13312" w:type="dxa"/>
            <w:gridSpan w:val="11"/>
            <w:tcBorders>
              <w:top w:val="nil"/>
              <w:left w:val="single" w:color="000000" w:sz="4" w:space="0"/>
              <w:bottom w:val="single" w:color="000000" w:sz="18" w:space="0"/>
              <w:right w:val="single" w:color="000000" w:sz="18"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移転報告年月日（社会福祉法施行規則第２条第４項）</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令和　　年　　月　　日　報告　（この欄は初回監査実施のときのみ記入すること）</w:t>
            </w: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－２－</w:t>
      </w:r>
    </w:p>
    <w:p>
      <w:pPr>
        <w:pStyle w:val="15"/>
        <w:spacing w:line="187" w:lineRule="exact"/>
        <w:rPr>
          <w:rFonts w:hint="default" w:ascii="UD デジタル 教科書体 NK-R" w:hAnsi="UD デジタル 教科書体 NK-R" w:eastAsia="UD デジタル 教科書体 NK-R"/>
          <w:spacing w:val="0"/>
          <w:sz w:val="21"/>
        </w:rPr>
      </w:pPr>
      <w:r>
        <w:rPr>
          <w:rFonts w:hint="default"/>
          <w:spacing w:val="0"/>
        </w:rPr>
        <w:br w:type="page"/>
      </w:r>
      <w:r>
        <w:rPr>
          <w:rFonts w:hint="eastAsia" w:ascii="ＭＳ 明朝" w:hAnsi="ＭＳ 明朝"/>
          <w:spacing w:val="2"/>
          <w:sz w:val="21"/>
        </w:rPr>
        <w:t xml:space="preserve">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２　役員等の状況　　　　　　　　　　　　　　　　　　　　　　　　　　　　　　　　　　　　　　　　　　　　　　　　　　　　　　　　　　　　　　　　　　　　　　　　　　　　　　　　　　　　　　　　　　　　令和</w:t>
      </w:r>
      <w:r>
        <w:rPr>
          <w:rFonts w:hint="eastAsia" w:ascii="UD デジタル 教科書体 NK-R" w:hAnsi="UD デジタル 教科書体 NK-R" w:eastAsia="UD デジタル 教科書体 NK-R"/>
          <w:color w:val="FF0000"/>
          <w:sz w:val="21"/>
        </w:rPr>
        <w:t>８</w:t>
      </w:r>
      <w:r>
        <w:rPr>
          <w:rFonts w:hint="eastAsia" w:ascii="UD デジタル 教科書体 NK-R" w:hAnsi="UD デジタル 教科書体 NK-R" w:eastAsia="UD デジタル 教科書体 NK-R"/>
          <w:sz w:val="21"/>
        </w:rPr>
        <w:t>年６月３０日現在　</w:t>
      </w:r>
      <w:r>
        <w:rPr>
          <w:rFonts w:hint="eastAsia" w:ascii="UD デジタル 教科書体 NK-R" w:hAnsi="UD デジタル 教科書体 NK-R" w:eastAsia="UD デジタル 教科書体 NK-R"/>
          <w:b w:val="1"/>
          <w:sz w:val="21"/>
        </w:rPr>
        <w:t>※予定含む</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（１）役　員</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定数</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u w:val="single" w:color="auto"/>
        </w:rPr>
        <w:t xml:space="preserve">     </w:t>
      </w:r>
      <w:r>
        <w:rPr>
          <w:rFonts w:hint="eastAsia" w:ascii="UD デジタル 教科書体 NK-R" w:hAnsi="UD デジタル 教科書体 NK-R" w:eastAsia="UD デジタル 教科書体 NK-R"/>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（理事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人、監事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　</w:t>
      </w:r>
      <w:r>
        <w:rPr>
          <w:rFonts w:hint="eastAsia" w:ascii="UD デジタル 教科書体 NK-R" w:hAnsi="UD デジタル 教科書体 NK-R" w:eastAsia="UD デジタル 教科書体 NK-R"/>
          <w:color w:val="FF0000"/>
          <w:sz w:val="21"/>
        </w:rPr>
        <w:t>※定款で定めている人数　</w:t>
      </w:r>
      <w:r>
        <w:rPr>
          <w:rFonts w:hint="eastAsia" w:ascii="UD デジタル 教科書体 NK-R" w:hAnsi="UD デジタル 教科書体 NK-R" w:eastAsia="UD デジタル 教科書体 NK-R"/>
          <w:spacing w:val="3"/>
          <w:sz w:val="21"/>
        </w:rPr>
        <w:t>※途中から就任した役員がいる場合は、その氏名及び就任の始期を記入すること。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　　　　　　　現員</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u w:val="single" w:color="auto"/>
        </w:rPr>
        <w:t xml:space="preserve">     </w:t>
      </w:r>
      <w:r>
        <w:rPr>
          <w:rFonts w:hint="eastAsia" w:ascii="UD デジタル 教科書体 NK-R" w:hAnsi="UD デジタル 教科書体 NK-R" w:eastAsia="UD デジタル 教科書体 NK-R"/>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（理事　</w:t>
      </w:r>
      <w:r>
        <w:rPr>
          <w:rFonts w:hint="eastAsia" w:ascii="UD デジタル 教科書体 NK-R" w:hAnsi="UD デジタル 教科書体 NK-R" w:eastAsia="UD デジタル 教科書体 NK-R"/>
          <w:spacing w:val="2"/>
          <w:sz w:val="21"/>
          <w:u w:val="single" w:color="auto"/>
        </w:rPr>
        <w:t>　　</w:t>
      </w:r>
      <w:r>
        <w:rPr>
          <w:rFonts w:hint="eastAsia" w:ascii="UD デジタル 教科書体 NK-R" w:hAnsi="UD デジタル 教科書体 NK-R" w:eastAsia="UD デジタル 教科書体 NK-R"/>
          <w:spacing w:val="2"/>
          <w:sz w:val="21"/>
        </w:rPr>
        <w:t>人、監事　</w:t>
      </w:r>
      <w:r>
        <w:rPr>
          <w:rFonts w:hint="eastAsia" w:ascii="UD デジタル 教科書体 NK-R" w:hAnsi="UD デジタル 教科書体 NK-R" w:eastAsia="UD デジタル 教科書体 NK-R"/>
          <w:spacing w:val="2"/>
          <w:sz w:val="21"/>
          <w:u w:val="single" w:color="auto"/>
        </w:rPr>
        <w:t>　　</w:t>
      </w:r>
      <w:r>
        <w:rPr>
          <w:rFonts w:hint="eastAsia" w:ascii="UD デジタル 教科書体 NK-R" w:hAnsi="UD デジタル 教科書体 NK-R" w:eastAsia="UD デジタル 教科書体 NK-R"/>
          <w:spacing w:val="2"/>
          <w:sz w:val="21"/>
        </w:rPr>
        <w:t>人）</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欠員　（理事</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人、監事</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人）　　　　　　　　（氏名：</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rPr>
        <w:t>　　就任始期：　令和　　年　　月　　日　　）</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〔任期：令和　　年　　月　　日～令和　　年度</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定時評議員会終結時〕　　　　　　　　　　　　</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p>
    <w:tbl>
      <w:tblPr>
        <w:tblStyle w:val="28"/>
        <w:tblpPr w:leftFromText="142" w:rightFromText="142" w:topFromText="0" w:bottomFromText="0" w:vertAnchor="text" w:horzAnchor="text" w:tblpX="-32" w:tblpY="13"/>
        <w:tblW w:w="15360" w:type="dxa"/>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1200"/>
        <w:gridCol w:w="1560"/>
        <w:gridCol w:w="1080"/>
        <w:gridCol w:w="480"/>
        <w:gridCol w:w="2280"/>
        <w:gridCol w:w="1560"/>
        <w:gridCol w:w="1200"/>
        <w:gridCol w:w="1200"/>
        <w:gridCol w:w="840"/>
        <w:gridCol w:w="840"/>
        <w:gridCol w:w="960"/>
        <w:gridCol w:w="1080"/>
        <w:gridCol w:w="1080"/>
      </w:tblGrid>
      <w:tr>
        <w:trPr>
          <w:trHeight w:val="316" w:hRule="atLeast"/>
        </w:trPr>
        <w:tc>
          <w:tcPr>
            <w:tcW w:w="12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役職名</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氏名</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生年月日</w:t>
            </w:r>
          </w:p>
        </w:tc>
        <w:tc>
          <w:tcPr>
            <w:tcW w:w="4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年齢</w:t>
            </w:r>
          </w:p>
        </w:tc>
        <w:tc>
          <w:tcPr>
            <w:tcW w:w="22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住所</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職業</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〔公職を含む〕</w:t>
            </w:r>
          </w:p>
        </w:tc>
        <w:tc>
          <w:tcPr>
            <w:tcW w:w="3240" w:type="dxa"/>
            <w:gridSpan w:val="3"/>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資格等</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該当箇所に○</w:t>
            </w:r>
            <w:r>
              <w:rPr>
                <w:rFonts w:hint="eastAsia" w:ascii="UD デジタル 教科書体 NK-R" w:hAnsi="UD デジタル 教科書体 NK-R" w:eastAsia="UD デジタル 教科書体 NK-R"/>
                <w:sz w:val="21"/>
              </w:rPr>
              <w:t>)</w:t>
            </w:r>
          </w:p>
        </w:tc>
        <w:tc>
          <w:tcPr>
            <w:tcW w:w="84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前年度理事会出席回数</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親族等の特殊関係の有無</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令和７年度役員報酬実績額</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円</w:t>
            </w:r>
            <w:r>
              <w:rPr>
                <w:rFonts w:hint="eastAsia" w:ascii="UD デジタル 教科書体 NK-R" w:hAnsi="UD デジタル 教科書体 NK-R" w:eastAsia="UD デジタル 教科書体 NK-R"/>
                <w:sz w:val="18"/>
              </w:rPr>
              <w:t>)</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１回あたりの日当等</w:t>
            </w: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円</w:t>
            </w:r>
            <w:r>
              <w:rPr>
                <w:rFonts w:hint="eastAsia" w:ascii="UD デジタル 教科書体 NK-R" w:hAnsi="UD デジタル 教科書体 NK-R" w:eastAsia="UD デジタル 教科書体 NK-R"/>
                <w:sz w:val="18"/>
              </w:rPr>
              <w:t>)</w:t>
            </w:r>
          </w:p>
        </w:tc>
      </w:tr>
      <w:tr>
        <w:trPr>
          <w:trHeight w:val="707" w:hRule="atLeast"/>
        </w:trPr>
        <w:tc>
          <w:tcPr>
            <w:tcW w:w="12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4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22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UD デジタル 教科書体 NK-R" w:hAnsi="UD デジタル 教科書体 NK-R" w:eastAsia="UD デジタル 教科書体 NK-R"/>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社会福祉事業経営有識者</w:t>
            </w: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事業区域福祉精通者</w:t>
            </w: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施設の管理者</w:t>
            </w:r>
          </w:p>
        </w:tc>
        <w:tc>
          <w:tcPr>
            <w:tcW w:w="84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会長</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理事</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r>
        <w:trPr>
          <w:trHeight w:val="316" w:hRule="atLeast"/>
        </w:trPr>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22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1"/>
              </w:rPr>
            </w:pPr>
          </w:p>
        </w:tc>
      </w:tr>
    </w:tbl>
    <w:tbl>
      <w:tblPr>
        <w:tblStyle w:val="28"/>
        <w:tblpPr w:leftFromText="142" w:rightFromText="142" w:topFromText="0" w:bottomFromText="0" w:vertAnchor="text" w:horzAnchor="text" w:tblpXSpec="left" w:tblpY="4480"/>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384"/>
        <w:gridCol w:w="2016"/>
        <w:gridCol w:w="1320"/>
        <w:gridCol w:w="480"/>
        <w:gridCol w:w="2400"/>
        <w:gridCol w:w="1560"/>
        <w:gridCol w:w="1528"/>
        <w:gridCol w:w="1560"/>
        <w:gridCol w:w="960"/>
        <w:gridCol w:w="960"/>
        <w:gridCol w:w="1200"/>
        <w:gridCol w:w="1047"/>
      </w:tblGrid>
      <w:tr>
        <w:trPr>
          <w:trHeight w:val="321" w:hRule="atLeast"/>
        </w:trPr>
        <w:tc>
          <w:tcPr>
            <w:tcW w:w="384"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役職名</w:t>
            </w:r>
          </w:p>
        </w:tc>
        <w:tc>
          <w:tcPr>
            <w:tcW w:w="2016"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氏名</w:t>
            </w:r>
          </w:p>
        </w:tc>
        <w:tc>
          <w:tcPr>
            <w:tcW w:w="132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生年月日</w:t>
            </w:r>
          </w:p>
        </w:tc>
        <w:tc>
          <w:tcPr>
            <w:tcW w:w="48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年齢</w:t>
            </w:r>
          </w:p>
        </w:tc>
        <w:tc>
          <w:tcPr>
            <w:tcW w:w="240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住所</w:t>
            </w:r>
          </w:p>
        </w:tc>
        <w:tc>
          <w:tcPr>
            <w:tcW w:w="1560"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職業</w:t>
            </w:r>
          </w:p>
          <w:p>
            <w:pPr>
              <w:pStyle w:val="0"/>
              <w:jc w:val="center"/>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〔公職を含む〕</w:t>
            </w:r>
          </w:p>
        </w:tc>
        <w:tc>
          <w:tcPr>
            <w:tcW w:w="3088" w:type="dxa"/>
            <w:gridSpan w:val="2"/>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sz w:val="18"/>
              </w:rPr>
            </w:pPr>
            <w:r>
              <w:rPr>
                <w:rFonts w:hint="eastAsia" w:ascii="UD デジタル 教科書体 NK-R" w:hAnsi="UD デジタル 教科書体 NK-R" w:eastAsia="UD デジタル 教科書体 NK-R"/>
                <w:sz w:val="18"/>
              </w:rPr>
              <w:t>資格等</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該当箇所に〇</w:t>
            </w:r>
            <w:r>
              <w:rPr>
                <w:rFonts w:hint="eastAsia" w:ascii="UD デジタル 教科書体 NK-R" w:hAnsi="UD デジタル 教科書体 NK-R" w:eastAsia="UD デジタル 教科書体 NK-R"/>
                <w:sz w:val="18"/>
              </w:rPr>
              <w:t>)</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前年度理事会出席回数</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親族等の特殊関係の有無</w:t>
            </w:r>
          </w:p>
        </w:tc>
        <w:tc>
          <w:tcPr>
            <w:tcW w:w="1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令和７年度役員報酬</w:t>
            </w: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実績額</w:t>
            </w: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円</w:t>
            </w:r>
            <w:r>
              <w:rPr>
                <w:rFonts w:hint="eastAsia" w:ascii="UD デジタル 教科書体 NK-R" w:hAnsi="UD デジタル 教科書体 NK-R" w:eastAsia="UD デジタル 教科書体 NK-R"/>
                <w:sz w:val="18"/>
              </w:rPr>
              <w:t>)</w:t>
            </w:r>
          </w:p>
        </w:tc>
        <w:tc>
          <w:tcPr>
            <w:tcW w:w="104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１回あたりの日当等</w:t>
            </w:r>
          </w:p>
          <w:p>
            <w:pPr>
              <w:pStyle w:val="0"/>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w:t>
            </w:r>
            <w:r>
              <w:rPr>
                <w:rFonts w:hint="eastAsia" w:ascii="UD デジタル 教科書体 NK-R" w:hAnsi="UD デジタル 教科書体 NK-R" w:eastAsia="UD デジタル 教科書体 NK-R"/>
                <w:sz w:val="18"/>
              </w:rPr>
              <w:t>円</w:t>
            </w:r>
            <w:r>
              <w:rPr>
                <w:rFonts w:hint="eastAsia" w:ascii="UD デジタル 教科書体 NK-R" w:hAnsi="UD デジタル 教科書体 NK-R" w:eastAsia="UD デジタル 教科書体 NK-R"/>
                <w:sz w:val="18"/>
              </w:rPr>
              <w:t>)</w:t>
            </w:r>
          </w:p>
        </w:tc>
      </w:tr>
      <w:tr>
        <w:trPr>
          <w:trHeight w:val="555" w:hRule="atLeast"/>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016"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32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48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40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560"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1528"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社会福祉有識者</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財務管理有識者</w:t>
            </w: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4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63" w:hRule="atLeast"/>
        </w:trPr>
        <w:tc>
          <w:tcPr>
            <w:tcW w:w="384" w:type="dxa"/>
            <w:vMerge w:val="restart"/>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sz w:val="21"/>
              </w:rPr>
            </w:pPr>
            <w:r>
              <w:rPr>
                <w:rFonts w:hint="eastAsia" w:ascii="UD デジタル 教科書体 NK-R" w:hAnsi="UD デジタル 教科書体 NK-R" w:eastAsia="UD デジタル 教科書体 NK-R"/>
                <w:sz w:val="21"/>
              </w:rPr>
              <w:t>監事</w:t>
            </w: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r>
      <w:tr>
        <w:trPr>
          <w:trHeight w:val="363" w:hRule="atLeast"/>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363" w:hRule="atLeast"/>
        </w:trPr>
        <w:tc>
          <w:tcPr>
            <w:tcW w:w="384" w:type="dxa"/>
            <w:vMerge w:val="continue"/>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rPr>
            </w:pPr>
          </w:p>
        </w:tc>
        <w:tc>
          <w:tcPr>
            <w:tcW w:w="2016"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3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4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24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c>
          <w:tcPr>
            <w:tcW w:w="104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sz w:val="21"/>
              </w:rPr>
            </w:pPr>
          </w:p>
        </w:tc>
      </w:tr>
    </w:tbl>
    <w:p>
      <w:pPr>
        <w:pStyle w:val="15"/>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（注）</w:t>
      </w:r>
      <w:r>
        <w:rPr>
          <w:rFonts w:hint="eastAsia" w:ascii="UD デジタル 教科書体 NK-R" w:hAnsi="UD デジタル 教科書体 NK-R" w:eastAsia="UD デジタル 教科書体 NK-R"/>
          <w:sz w:val="18"/>
        </w:rPr>
        <w:t>1</w:t>
      </w:r>
      <w:r>
        <w:rPr>
          <w:rFonts w:hint="eastAsia" w:ascii="UD デジタル 教科書体 NK-R" w:hAnsi="UD デジタル 教科書体 NK-R" w:eastAsia="UD デジタル 教科書体 NK-R"/>
          <w:sz w:val="18"/>
        </w:rPr>
        <w:t>　「役職名」欄は、「理事長」の他、「業務執行理事」等の役職も記入すること。　</w:t>
      </w:r>
    </w:p>
    <w:p>
      <w:pPr>
        <w:pStyle w:val="15"/>
        <w:spacing w:line="240" w:lineRule="auto"/>
        <w:ind w:left="568" w:leftChars="-404" w:hanging="1416" w:hangingChars="753"/>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　　　　　　　　　　　　</w:t>
      </w:r>
      <w:r>
        <w:rPr>
          <w:rFonts w:hint="eastAsia" w:ascii="UD デジタル 教科書体 NK-R" w:hAnsi="UD デジタル 教科書体 NK-R" w:eastAsia="UD デジタル 教科書体 NK-R"/>
          <w:sz w:val="18"/>
        </w:rPr>
        <w:t xml:space="preserve"> 2 </w:t>
      </w:r>
      <w:r>
        <w:rPr>
          <w:rFonts w:hint="eastAsia" w:ascii="UD デジタル 教科書体 NK-R" w:hAnsi="UD デジタル 教科書体 NK-R" w:eastAsia="UD デジタル 教科書体 NK-R"/>
          <w:spacing w:val="0"/>
          <w:sz w:val="18"/>
        </w:rPr>
        <w:t>「職業」欄は、役員在任中の職業名（勤務の方は〇〇株式会社取締役、○○病院長等、自営の方は○○店経営、屋号など）を、できるだけ具体的に記入し、公職にある者は</w:t>
      </w:r>
      <w:r>
        <w:rPr>
          <w:rFonts w:hint="eastAsia" w:ascii="UD デジタル 教科書体 NK-R" w:hAnsi="UD デジタル 教科書体 NK-R" w:eastAsia="UD デジタル 教科書体 NK-R"/>
          <w:spacing w:val="0"/>
          <w:sz w:val="18"/>
        </w:rPr>
        <w:t>(</w:t>
      </w:r>
      <w:r>
        <w:rPr>
          <w:rFonts w:hint="eastAsia" w:ascii="UD デジタル 教科書体 NK-R" w:hAnsi="UD デジタル 教科書体 NK-R" w:eastAsia="UD デジタル 教科書体 NK-R"/>
          <w:spacing w:val="0"/>
          <w:sz w:val="18"/>
        </w:rPr>
        <w:t>民生委員、児童委員など</w:t>
      </w:r>
      <w:r>
        <w:rPr>
          <w:rFonts w:hint="eastAsia" w:ascii="UD デジタル 教科書体 NK-R" w:hAnsi="UD デジタル 教科書体 NK-R" w:eastAsia="UD デジタル 教科書体 NK-R"/>
          <w:spacing w:val="0"/>
          <w:sz w:val="18"/>
        </w:rPr>
        <w:t>)</w:t>
      </w:r>
      <w:r>
        <w:rPr>
          <w:rFonts w:hint="eastAsia" w:ascii="UD デジタル 教科書体 NK-R" w:hAnsi="UD デジタル 教科書体 NK-R" w:eastAsia="UD デジタル 教科書体 NK-R"/>
          <w:spacing w:val="0"/>
          <w:sz w:val="18"/>
        </w:rPr>
        <w:t>公職名も</w:t>
      </w:r>
      <w:r>
        <w:rPr>
          <w:rFonts w:hint="eastAsia" w:ascii="UD デジタル 教科書体 NK-R" w:hAnsi="UD デジタル 教科書体 NK-R" w:eastAsia="UD デジタル 教科書体 NK-R"/>
          <w:sz w:val="18"/>
        </w:rPr>
        <w:t>記入すること。</w:t>
      </w:r>
    </w:p>
    <w:p>
      <w:pPr>
        <w:pStyle w:val="15"/>
        <w:spacing w:line="240" w:lineRule="auto"/>
        <w:ind w:left="492" w:hanging="492" w:hangingChars="300"/>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pacing w:val="2"/>
          <w:sz w:val="18"/>
        </w:rPr>
        <w:t xml:space="preserve">    </w:t>
      </w:r>
      <w:r>
        <w:rPr>
          <w:rFonts w:hint="eastAsia" w:ascii="UD デジタル 教科書体 NK-R" w:hAnsi="UD デジタル 教科書体 NK-R" w:eastAsia="UD デジタル 教科書体 NK-R"/>
          <w:sz w:val="18"/>
        </w:rPr>
        <w:t>３　「施設の管理者」の「施設」とは、原則として法第６２条第１項の第一種社会福祉事業の経営のために設置した施設をいうが、第二種社会福祉事業であっても、保育所、就労移行支援事業所、就労継続支援事業所等、法人が経営する事業の中核である場合には、当該事業所は同様に取り扱う。</w:t>
      </w:r>
    </w:p>
    <w:p>
      <w:pPr>
        <w:pStyle w:val="15"/>
        <w:spacing w:line="240" w:lineRule="auto"/>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　　　　４</w:t>
      </w:r>
      <w:r>
        <w:rPr>
          <w:rFonts w:hint="eastAsia" w:ascii="UD デジタル 教科書体 NK-R" w:hAnsi="UD デジタル 教科書体 NK-R" w:eastAsia="UD デジタル 教科書体 NK-R"/>
          <w:sz w:val="18"/>
        </w:rPr>
        <w:t xml:space="preserve"> </w:t>
      </w:r>
      <w:r>
        <w:rPr>
          <w:rFonts w:hint="eastAsia" w:ascii="UD デジタル 教科書体 NK-R" w:hAnsi="UD デジタル 教科書体 NK-R" w:eastAsia="UD デジタル 教科書体 NK-R"/>
          <w:sz w:val="18"/>
        </w:rPr>
        <w:t>「親族等の特殊関係の有無」欄は、各役員について親族等の特別の関係者がいる場合に記入すること。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18"/>
        </w:rPr>
        <w:t>　　　　５</w:t>
      </w:r>
      <w:r>
        <w:rPr>
          <w:rFonts w:hint="eastAsia" w:ascii="UD デジタル 教科書体 NK-R" w:hAnsi="UD デジタル 教科書体 NK-R" w:eastAsia="UD デジタル 教科書体 NK-R"/>
          <w:sz w:val="18"/>
        </w:rPr>
        <w:t xml:space="preserve"> </w:t>
      </w:r>
      <w:r>
        <w:rPr>
          <w:rFonts w:hint="eastAsia" w:ascii="UD デジタル 教科書体 NK-R" w:hAnsi="UD デジタル 教科書体 NK-R" w:eastAsia="UD デジタル 教科書体 NK-R"/>
          <w:sz w:val="18"/>
        </w:rPr>
        <w:t>「１回あたりの日当等」欄は、１回あたりの額を記入すること。　　</w:t>
      </w:r>
    </w:p>
    <w:p>
      <w:pPr>
        <w:pStyle w:val="15"/>
        <w:spacing w:line="240" w:lineRule="auto"/>
        <w:ind w:left="0" w:leftChars="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－３－</w:t>
      </w:r>
    </w:p>
    <w:p>
      <w:pPr>
        <w:pStyle w:val="15"/>
        <w:spacing w:line="187" w:lineRule="exact"/>
        <w:rPr>
          <w:rFonts w:hint="default" w:ascii="UD デジタル 教科書体 NK-R" w:hAnsi="UD デジタル 教科書体 NK-R" w:eastAsia="UD デジタル 教科書体 NK-R"/>
          <w:spacing w:val="0"/>
          <w:sz w:val="21"/>
        </w:rPr>
      </w:pPr>
      <w:r>
        <w:rPr>
          <w:rFonts w:hint="default"/>
          <w:spacing w:val="0"/>
        </w:rPr>
        <w:br w:type="page"/>
      </w:r>
      <w:r>
        <w:rPr>
          <w:rFonts w:hint="eastAsia" w:ascii="ＭＳ 明朝" w:hAnsi="ＭＳ 明朝"/>
          <w:spacing w:val="2"/>
        </w:rPr>
        <w:t xml:space="preserve">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（２）評　議　員</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定数</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人　　　　　現員</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 xml:space="preserve">      </w:t>
      </w:r>
      <w:r>
        <w:rPr>
          <w:rFonts w:hint="eastAsia" w:ascii="UD デジタル 教科書体 NK-R" w:hAnsi="UD デジタル 教科書体 NK-R" w:eastAsia="UD デジタル 教科書体 NK-R"/>
        </w:rPr>
        <w:t>人　　　　　　　　　　　　　　　　　　　　　　　　　　　　　　　　　　　　　　　　　　　　　　　　　　　　</w:t>
      </w:r>
      <w:r>
        <w:rPr>
          <w:rFonts w:hint="eastAsia" w:ascii="UD デジタル 教科書体 NK-R" w:hAnsi="UD デジタル 教科書体 NK-R" w:eastAsia="UD デジタル 教科書体 NK-R"/>
          <w:sz w:val="21"/>
        </w:rPr>
        <w:t>　令和８年６月３０日現在　</w:t>
      </w:r>
      <w:r>
        <w:rPr>
          <w:rFonts w:hint="eastAsia" w:ascii="UD デジタル 教科書体 NK-R" w:hAnsi="UD デジタル 教科書体 NK-R" w:eastAsia="UD デジタル 教科書体 NK-R"/>
          <w:color w:val="FF0000"/>
          <w:sz w:val="21"/>
        </w:rPr>
        <w:t>※予定含む</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z w:val="21"/>
        </w:rPr>
        <w:t>〔任期：令和　　年　　月　　日～令和　　年度</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定時評議員会終結時〕　　　　　　　　　　　　※途中から就任した評議員がいる場合は、その氏名及び就任の始期を記入すること。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sz w:val="21"/>
        </w:rPr>
      </w:pPr>
    </w:p>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pacing w:val="2"/>
          <w:sz w:val="21"/>
        </w:rPr>
        <w:tab/>
      </w:r>
      <w:r>
        <w:rPr>
          <w:rFonts w:hint="eastAsia" w:ascii="UD デジタル 教科書体 NK-R" w:hAnsi="UD デジタル 教科書体 NK-R" w:eastAsia="UD デジタル 教科書体 NK-R"/>
          <w:spacing w:val="2"/>
          <w:sz w:val="21"/>
        </w:rPr>
        <w:tab/>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（氏名：　</w:t>
      </w:r>
      <w:r>
        <w:rPr>
          <w:rFonts w:hint="eastAsia" w:ascii="UD デジタル 教科書体 NK-R" w:hAnsi="UD デジタル 教科書体 NK-R" w:eastAsia="UD デジタル 教科書体 NK-R"/>
          <w:sz w:val="21"/>
          <w:u w:val="single" w:color="auto"/>
        </w:rPr>
        <w:t>　　　　　　　　　　　　　　　　</w:t>
      </w:r>
      <w:r>
        <w:rPr>
          <w:rFonts w:hint="eastAsia" w:ascii="UD デジタル 教科書体 NK-R" w:hAnsi="UD デジタル 教科書体 NK-R" w:eastAsia="UD デジタル 教科書体 NK-R"/>
          <w:sz w:val="21"/>
          <w:u w:val="none" w:color="auto"/>
        </w:rPr>
        <w:t>　</w:t>
      </w:r>
      <w:r>
        <w:rPr>
          <w:rFonts w:hint="eastAsia" w:ascii="UD デジタル 教科書体 NK-R" w:hAnsi="UD デジタル 教科書体 NK-R" w:eastAsia="UD デジタル 教科書体 NK-R"/>
          <w:sz w:val="21"/>
        </w:rPr>
        <w:t>就任始期：　令和　　　年　　　　月　　　　日　）</w:t>
      </w:r>
    </w:p>
    <w:tbl>
      <w:tblPr>
        <w:tblStyle w:val="11"/>
        <w:tblpPr w:leftFromText="0" w:rightFromText="0" w:topFromText="0" w:bottomFromText="0" w:vertAnchor="text" w:horzAnchor="margin" w:tblpX="-130" w:tblpY="10"/>
        <w:tblOverlap w:val="never"/>
        <w:tblW w:w="15360" w:type="dxa"/>
        <w:tblBorders>
          <w:top w:val="single" w:color="000000" w:sz="18" w:space="0"/>
          <w:left w:val="single" w:color="000000" w:sz="18" w:space="0"/>
          <w:bottom w:val="none" w:color="auto" w:sz="0"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1050"/>
        <w:gridCol w:w="1230"/>
        <w:gridCol w:w="960"/>
        <w:gridCol w:w="600"/>
        <w:gridCol w:w="2880"/>
        <w:gridCol w:w="1680"/>
        <w:gridCol w:w="1200"/>
        <w:gridCol w:w="1080"/>
        <w:gridCol w:w="1080"/>
        <w:gridCol w:w="1200"/>
        <w:gridCol w:w="1080"/>
        <w:gridCol w:w="1320"/>
      </w:tblGrid>
      <w:tr>
        <w:trPr>
          <w:cantSplit/>
          <w:trHeight w:val="907" w:hRule="atLeast"/>
        </w:trPr>
        <w:tc>
          <w:tcPr>
            <w:tcW w:w="1050" w:type="dxa"/>
            <w:tcBorders>
              <w:top w:val="none" w:color="auto" w:sz="0" w:space="0"/>
              <w:left w:val="none" w:color="auto" w:sz="0" w:space="0"/>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役職名</w:t>
            </w:r>
          </w:p>
        </w:tc>
        <w:tc>
          <w:tcPr>
            <w:tcW w:w="123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氏　　　名</w:t>
            </w:r>
          </w:p>
        </w:tc>
        <w:tc>
          <w:tcPr>
            <w:tcW w:w="960" w:type="dxa"/>
            <w:tcBorders>
              <w:top w:val="none" w:color="auto" w:sz="0" w:space="0"/>
              <w:left w:val="nil"/>
              <w:bottom w:val="single" w:color="auto" w:sz="4" w:space="0"/>
              <w:right w:val="single" w:color="auto" w:sz="4" w:space="0"/>
              <w:tl2br w:val="nil"/>
              <w:tr2bl w:val="nil"/>
            </w:tcBorders>
            <w:vAlign w:val="center"/>
          </w:tcPr>
          <w:p>
            <w:pPr>
              <w:pStyle w:val="15"/>
              <w:spacing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3"/>
                <w:sz w:val="20"/>
              </w:rPr>
              <w:t>生年月日</w:t>
            </w:r>
          </w:p>
        </w:tc>
        <w:tc>
          <w:tcPr>
            <w:tcW w:w="600" w:type="dxa"/>
            <w:tcBorders>
              <w:top w:val="none" w:color="auto" w:sz="0" w:space="0"/>
              <w:left w:val="single" w:color="auto" w:sz="4" w:space="0"/>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年齢</w:t>
            </w:r>
          </w:p>
        </w:tc>
        <w:tc>
          <w:tcPr>
            <w:tcW w:w="288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住　　　　　所</w:t>
            </w:r>
          </w:p>
        </w:tc>
        <w:tc>
          <w:tcPr>
            <w:tcW w:w="1680" w:type="dxa"/>
            <w:tcBorders>
              <w:top w:val="none" w:color="auto" w:sz="0" w:space="0"/>
              <w:left w:val="single" w:color="000000" w:sz="4" w:space="0"/>
              <w:bottom w:val="single" w:color="auto" w:sz="4" w:space="0"/>
              <w:right w:val="single" w:color="000000" w:sz="4" w:space="0"/>
              <w:tl2br w:val="nil"/>
              <w:tr2bl w:val="nil"/>
            </w:tcBorders>
            <w:vAlign w:val="center"/>
          </w:tcPr>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38"/>
              </w:rPr>
              <w:t>職</w:t>
            </w:r>
            <w:r>
              <w:rPr>
                <w:rFonts w:hint="eastAsia" w:ascii="UD デジタル 教科書体 NK-R" w:hAnsi="UD デジタル 教科書体 NK-R" w:eastAsia="UD デジタル 教科書体 NK-R"/>
                <w:spacing w:val="0"/>
                <w:sz w:val="21"/>
                <w:fitText w:val="1100" w:id="38"/>
              </w:rPr>
              <w:t>業</w:t>
            </w:r>
          </w:p>
          <w:p>
            <w:pPr>
              <w:pStyle w:val="15"/>
              <w:spacing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
                <w:sz w:val="21"/>
              </w:rPr>
              <w:t>［公職を含む］</w:t>
            </w:r>
          </w:p>
        </w:tc>
        <w:tc>
          <w:tcPr>
            <w:tcW w:w="1200" w:type="dxa"/>
            <w:tcBorders>
              <w:top w:val="none" w:color="auto" w:sz="0" w:space="0"/>
              <w:left w:val="nil"/>
              <w:bottom w:val="single" w:color="auto"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3"/>
                <w:sz w:val="20"/>
              </w:rPr>
              <w:t>親族等の</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3"/>
                <w:sz w:val="20"/>
              </w:rPr>
              <w:t>特殊関係の</w:t>
            </w:r>
          </w:p>
          <w:p>
            <w:pPr>
              <w:pStyle w:val="0"/>
              <w:jc w:val="center"/>
              <w:rPr>
                <w:rFonts w:hint="eastAsia"/>
                <w:sz w:val="20"/>
              </w:rPr>
            </w:pPr>
            <w:r>
              <w:rPr>
                <w:rFonts w:hint="eastAsia" w:ascii="UD デジタル 教科書体 NK-R" w:hAnsi="UD デジタル 教科書体 NK-R" w:eastAsia="UD デジタル 教科書体 NK-R"/>
                <w:spacing w:val="3"/>
                <w:sz w:val="20"/>
              </w:rPr>
              <w:t>有無</w:t>
            </w:r>
          </w:p>
        </w:tc>
        <w:tc>
          <w:tcPr>
            <w:tcW w:w="1080" w:type="dxa"/>
            <w:tcBorders>
              <w:top w:val="none" w:color="auto" w:sz="0" w:space="0"/>
              <w:left w:val="nil"/>
              <w:bottom w:val="single" w:color="auto"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前年度</w:t>
            </w:r>
          </w:p>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評議員会</w:t>
            </w:r>
          </w:p>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出席回数</w:t>
            </w:r>
          </w:p>
        </w:tc>
        <w:tc>
          <w:tcPr>
            <w:tcW w:w="1080" w:type="dxa"/>
            <w:tcBorders>
              <w:top w:val="none" w:color="auto" w:sz="0" w:space="0"/>
              <w:left w:val="nil"/>
              <w:bottom w:val="single" w:color="auto"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3"/>
                <w:sz w:val="20"/>
              </w:rPr>
            </w:pPr>
            <w:r>
              <w:rPr>
                <w:rFonts w:hint="eastAsia" w:ascii="UD デジタル 教科書体 NK-R" w:hAnsi="UD デジタル 教科書体 NK-R" w:eastAsia="UD デジタル 教科書体 NK-R"/>
                <w:spacing w:val="3"/>
                <w:sz w:val="20"/>
              </w:rPr>
              <w:t>令和７年度</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
                <w:sz w:val="20"/>
              </w:rPr>
              <w:t>評議員報酬</w:t>
            </w:r>
          </w:p>
          <w:p>
            <w:pPr>
              <w:pStyle w:val="15"/>
              <w:spacing w:line="187"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3"/>
                <w:sz w:val="20"/>
              </w:rPr>
              <w:t>実績額（円）</w:t>
            </w:r>
          </w:p>
        </w:tc>
        <w:tc>
          <w:tcPr>
            <w:tcW w:w="1200" w:type="dxa"/>
            <w:tcBorders>
              <w:top w:val="none" w:color="auto" w:sz="0" w:space="0"/>
              <w:left w:val="nil"/>
              <w:bottom w:val="single" w:color="auto"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R" w:hAnsi="UD デジタル 教科書体 N-R" w:eastAsia="UD デジタル 教科書体 N-R"/>
                <w:sz w:val="20"/>
              </w:rPr>
              <w:t>１回あたりの日当等</w:t>
            </w:r>
            <w:r>
              <w:rPr>
                <w:rFonts w:hint="eastAsia" w:ascii="UD デジタル 教科書体 N-R" w:hAnsi="UD デジタル 教科書体 N-R" w:eastAsia="UD デジタル 教科書体 N-R"/>
                <w:sz w:val="20"/>
              </w:rPr>
              <w:t>(</w:t>
            </w:r>
            <w:r>
              <w:rPr>
                <w:rFonts w:hint="eastAsia" w:ascii="UD デジタル 教科書体 N-R" w:hAnsi="UD デジタル 教科書体 N-R" w:eastAsia="UD デジタル 教科書体 N-R"/>
                <w:sz w:val="20"/>
              </w:rPr>
              <w:t>円</w:t>
            </w:r>
            <w:r>
              <w:rPr>
                <w:rFonts w:hint="eastAsia" w:ascii="UD デジタル 教科書体 N-R" w:hAnsi="UD デジタル 教科書体 N-R" w:eastAsia="UD デジタル 教科書体 N-R"/>
                <w:sz w:val="20"/>
              </w:rPr>
              <w:t>)</w:t>
            </w:r>
          </w:p>
        </w:tc>
        <w:tc>
          <w:tcPr>
            <w:tcW w:w="1080" w:type="dxa"/>
            <w:tcBorders>
              <w:top w:val="none" w:color="auto" w:sz="0" w:space="0"/>
              <w:left w:val="nil"/>
              <w:bottom w:val="single" w:color="auto" w:sz="4"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
                <w:sz w:val="20"/>
              </w:rPr>
              <w:t>その他</w:t>
            </w:r>
          </w:p>
        </w:tc>
        <w:tc>
          <w:tcPr>
            <w:tcW w:w="1320" w:type="dxa"/>
            <w:tcBorders>
              <w:top w:val="none" w:color="auto" w:sz="0" w:space="0"/>
              <w:left w:val="single" w:color="000000" w:sz="2" w:space="0"/>
              <w:bottom w:val="single" w:color="auto" w:sz="4" w:space="0"/>
              <w:right w:val="none" w:color="auto" w:sz="0"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sz w:val="20"/>
              </w:rPr>
              <w:t>備考</w:t>
            </w: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評議員</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b w:val="1"/>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0"/>
              <w:rPr>
                <w:rFonts w:hint="eastAsia"/>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0"/>
              <w:rPr>
                <w:rFonts w:hint="eastAsia"/>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000000" w:sz="4"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none" w:color="auto" w:sz="0" w:space="0"/>
              <w:tl2br w:val="nil"/>
              <w:tr2bl w:val="nil"/>
            </w:tcBorders>
            <w:vAlign w:val="top"/>
          </w:tcPr>
          <w:p>
            <w:pPr>
              <w:pStyle w:val="0"/>
              <w:rPr>
                <w:rFonts w:hint="eastAsia"/>
              </w:rPr>
            </w:pPr>
          </w:p>
        </w:tc>
      </w:tr>
      <w:tr>
        <w:trPr>
          <w:trHeight w:val="353" w:hRule="atLeast"/>
        </w:trPr>
        <w:tc>
          <w:tcPr>
            <w:tcW w:w="1050" w:type="dxa"/>
            <w:tcBorders>
              <w:top w:val="none" w:color="auto" w:sz="0" w:space="0"/>
              <w:left w:val="none" w:color="auto" w:sz="0" w:space="0"/>
              <w:bottom w:val="single" w:color="auto" w:sz="18" w:space="0"/>
              <w:right w:val="single" w:color="000000" w:sz="4"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p>
        </w:tc>
        <w:tc>
          <w:tcPr>
            <w:tcW w:w="123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il"/>
              <w:bottom w:val="single" w:color="auto" w:sz="18" w:space="0"/>
              <w:right w:val="single" w:color="auto"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auto" w:sz="4" w:space="0"/>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680" w:type="dxa"/>
            <w:tcBorders>
              <w:top w:val="none" w:color="auto" w:sz="0" w:space="0"/>
              <w:left w:val="single" w:color="000000" w:sz="4" w:space="0"/>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auto" w:sz="18"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auto"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100" w:lineRule="exact"/>
        <w:rPr>
          <w:rFonts w:hint="default" w:ascii="UD デジタル 教科書体 NK-R" w:hAnsi="UD デジタル 教科書体 NK-R" w:eastAsia="UD デジタル 教科書体 NK-R"/>
          <w:spacing w:val="0"/>
        </w:rPr>
      </w:pP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「職業」欄は、評議員在任中の職業名（勤務の方は〇〇株式会社取締役、○○病院長等、自営の方は○○店経営、屋号など）をできるだけ具体的に記入し、</w:t>
      </w: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rPr>
          <w:rFonts w:hint="default" w:ascii="UD デジタル 教科書体 NK-R" w:hAnsi="UD デジタル 教科書体 NK-R" w:eastAsia="UD デジタル 教科書体 NK-R"/>
          <w:spacing w:val="0"/>
          <w:sz w:val="21"/>
        </w:rPr>
      </w:pPr>
    </w:p>
    <w:p>
      <w:pPr>
        <w:pStyle w:val="15"/>
        <w:spacing w:line="100" w:lineRule="exact"/>
        <w:ind w:firstLine="654" w:firstLineChars="3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公職にある者は（民生委員、児童委員等）公職名も記入すること。　</w:t>
      </w:r>
    </w:p>
    <w:p>
      <w:pPr>
        <w:pStyle w:val="15"/>
        <w:spacing w:line="240" w:lineRule="auto"/>
        <w:ind w:left="1456" w:hanging="1456" w:hangingChars="700"/>
        <w:rPr>
          <w:rFonts w:hint="eastAsia"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２　「親族等特殊関係の有無」欄は、各評議員について親族等の特別の関係者がいる場合に記入すること。</w:t>
      </w:r>
    </w:p>
    <w:p>
      <w:pPr>
        <w:pStyle w:val="15"/>
        <w:spacing w:line="240" w:lineRule="auto"/>
        <w:ind w:left="0" w:leftChars="0" w:firstLine="624" w:firstLineChars="3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※末尾資料の「社会福祉法人における親族等の特殊の関係にある者」を参考にすること。</w:t>
      </w:r>
    </w:p>
    <w:p>
      <w:pPr>
        <w:pStyle w:val="15"/>
        <w:spacing w:line="240" w:lineRule="auto"/>
        <w:ind w:left="0" w:leftChars="0" w:firstLine="436" w:firstLineChars="20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３　「１回あたりの日当等」は、１回あたりの額を記入すること。</w:t>
      </w:r>
      <w:r>
        <w:rPr>
          <w:rFonts w:hint="eastAsia" w:ascii="UD デジタル 教科書体 NK-R" w:hAnsi="UD デジタル 教科書体 NK-R" w:eastAsia="UD デジタル 教科書体 NK-R"/>
          <w:spacing w:val="0"/>
          <w:sz w:val="21"/>
        </w:rPr>
        <w:t>　</w:t>
      </w:r>
    </w:p>
    <w:p>
      <w:pPr>
        <w:pStyle w:val="15"/>
        <w:spacing w:line="240" w:lineRule="auto"/>
        <w:ind w:left="1456" w:hanging="1456" w:hangingChars="7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－４－</w:t>
      </w: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p>
    <w:p>
      <w:pPr>
        <w:pStyle w:val="15"/>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（３）評議員選任・解任委員　　　　　定数</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人　　　　　現員</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 xml:space="preserve">      </w:t>
      </w:r>
      <w:r>
        <w:rPr>
          <w:rFonts w:hint="eastAsia" w:ascii="UD デジタル 教科書体 NK-R" w:hAnsi="UD デジタル 教科書体 NK-R" w:eastAsia="UD デジタル 教科書体 NK-R"/>
        </w:rPr>
        <w:t>人（うち外部委員　　　　　　　　人）　　　　　　　　　　　　　　　　　　　　　　　　　　　　　　　令和８年６月</w:t>
      </w:r>
      <w:r>
        <w:rPr>
          <w:rFonts w:hint="eastAsia" w:ascii="UD デジタル 教科書体 NK-R" w:hAnsi="UD デジタル 教科書体 NK-R" w:eastAsia="UD デジタル 教科書体 NK-R"/>
        </w:rPr>
        <w:t>30</w:t>
      </w:r>
      <w:r>
        <w:rPr>
          <w:rFonts w:hint="eastAsia" w:ascii="UD デジタル 教科書体 NK-R" w:hAnsi="UD デジタル 教科書体 NK-R" w:eastAsia="UD デジタル 教科書体 NK-R"/>
        </w:rPr>
        <w:t>日現在</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rPr>
        <w:t>〔任期：令和　　年　　月　　日～令和　　年　　月　　　日〕　　　　　　　　　　　　　　　　　　　　　　※途中から就任した委員がいる場合は、その氏名及び就任の始期を記入すること。</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rPr>
        <w:tab/>
      </w:r>
      <w:r>
        <w:rPr>
          <w:rFonts w:hint="eastAsia" w:ascii="UD デジタル 教科書体 NK-R" w:hAnsi="UD デジタル 教科書体 NK-R" w:eastAsia="UD デジタル 教科書体 NK-R"/>
          <w:spacing w:val="2"/>
        </w:rPr>
        <w:tab/>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（氏名：　</w:t>
      </w:r>
      <w:r>
        <w:rPr>
          <w:rFonts w:hint="eastAsia" w:ascii="UD デジタル 教科書体 NK-R" w:hAnsi="UD デジタル 教科書体 NK-R" w:eastAsia="UD デジタル 教科書体 NK-R"/>
          <w:u w:val="single" w:color="auto"/>
        </w:rPr>
        <w:t>　　　　　　　　　　　　　　　　</w:t>
      </w:r>
      <w:r>
        <w:rPr>
          <w:rFonts w:hint="eastAsia" w:ascii="UD デジタル 教科書体 NK-R" w:hAnsi="UD デジタル 教科書体 NK-R" w:eastAsia="UD デジタル 教科書体 NK-R"/>
        </w:rPr>
        <w:t>就任始期：　令和　　　年　　　　月　　　　日　　　　）</w:t>
      </w:r>
    </w:p>
    <w:p>
      <w:pPr>
        <w:pStyle w:val="15"/>
        <w:spacing w:line="200" w:lineRule="exact"/>
        <w:rPr>
          <w:rFonts w:hint="default" w:ascii="UD デジタル 教科書体 NK-R" w:hAnsi="UD デジタル 教科書体 NK-R" w:eastAsia="UD デジタル 教科書体 NK-R"/>
          <w:color w:val="FF0000"/>
          <w:spacing w:val="0"/>
        </w:rPr>
      </w:pPr>
    </w:p>
    <w:tbl>
      <w:tblPr>
        <w:tblStyle w:val="28"/>
        <w:tblW w:w="0" w:type="auto"/>
        <w:tblInd w:w="0" w:type="dxa"/>
        <w:tblLayout w:type="fixed"/>
        <w:tblLook w:firstRow="1" w:lastRow="0" w:firstColumn="1" w:lastColumn="0" w:noHBand="0" w:noVBand="1" w:val="04A0"/>
      </w:tblPr>
      <w:tblGrid>
        <w:gridCol w:w="2162"/>
        <w:gridCol w:w="2162"/>
        <w:gridCol w:w="2162"/>
        <w:gridCol w:w="3218"/>
        <w:gridCol w:w="1800"/>
        <w:gridCol w:w="1680"/>
        <w:gridCol w:w="1950"/>
      </w:tblGrid>
      <w:tr>
        <w:trPr>
          <w:trHeight w:val="880" w:hRule="atLeast"/>
        </w:trPr>
        <w:tc>
          <w:tcPr>
            <w:tcW w:w="2162" w:type="dxa"/>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2162" w:type="dxa"/>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w:t>
            </w:r>
          </w:p>
        </w:tc>
        <w:tc>
          <w:tcPr>
            <w:tcW w:w="216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内部</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外部委員の別</w:t>
            </w:r>
          </w:p>
        </w:tc>
        <w:tc>
          <w:tcPr>
            <w:tcW w:w="3218"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職業</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［公職含む］</w:t>
            </w:r>
          </w:p>
        </w:tc>
        <w:tc>
          <w:tcPr>
            <w:tcW w:w="180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前年度の選任・</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解任委員会への</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出席回数</w:t>
            </w:r>
          </w:p>
        </w:tc>
        <w:tc>
          <w:tcPr>
            <w:tcW w:w="168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令和７年度</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報酬実績額</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円</w:t>
            </w:r>
            <w:r>
              <w:rPr>
                <w:rFonts w:hint="eastAsia" w:ascii="UD デジタル 教科書体 N-R" w:hAnsi="UD デジタル 教科書体 N-R" w:eastAsia="UD デジタル 教科書体 N-R"/>
              </w:rPr>
              <w:t>)</w:t>
            </w:r>
          </w:p>
        </w:tc>
        <w:tc>
          <w:tcPr>
            <w:tcW w:w="1950" w:type="dxa"/>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１回あたりの</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日当等</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円</w:t>
            </w:r>
            <w:r>
              <w:rPr>
                <w:rFonts w:hint="eastAsia" w:ascii="UD デジタル 教科書体 N-R" w:hAnsi="UD デジタル 教科書体 N-R" w:eastAsia="UD デジタル 教科書体 N-R"/>
              </w:rPr>
              <w:t>)</w:t>
            </w:r>
          </w:p>
        </w:tc>
      </w:tr>
      <w:tr>
        <w:trPr>
          <w:trHeight w:val="470" w:hRule="atLeast"/>
        </w:trPr>
        <w:tc>
          <w:tcPr>
            <w:tcW w:w="2162" w:type="dxa"/>
            <w:vMerge w:val="restart"/>
            <w:vAlign w:val="top"/>
          </w:tcPr>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評議員選任・解任</w:t>
            </w:r>
          </w:p>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委員</w:t>
            </w: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470"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470"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r>
        <w:trPr>
          <w:trHeight w:val="394" w:hRule="atLeast"/>
        </w:trPr>
        <w:tc>
          <w:tcPr>
            <w:tcW w:w="2162" w:type="dxa"/>
            <w:vMerge w:val="continue"/>
            <w:vAlign w:val="top"/>
          </w:tcPr>
          <w:p>
            <w:pPr>
              <w:pStyle w:val="0"/>
              <w:rPr>
                <w:rFonts w:hint="eastAsia"/>
              </w:rPr>
            </w:pPr>
          </w:p>
        </w:tc>
        <w:tc>
          <w:tcPr>
            <w:tcW w:w="2162" w:type="dxa"/>
            <w:vAlign w:val="top"/>
          </w:tcPr>
          <w:p>
            <w:pPr>
              <w:pStyle w:val="0"/>
              <w:rPr>
                <w:rFonts w:hint="eastAsia"/>
              </w:rPr>
            </w:pPr>
          </w:p>
        </w:tc>
        <w:tc>
          <w:tcPr>
            <w:tcW w:w="2162" w:type="dxa"/>
            <w:vAlign w:val="top"/>
          </w:tcPr>
          <w:p>
            <w:pPr>
              <w:pStyle w:val="0"/>
              <w:rPr>
                <w:rFonts w:hint="eastAsia"/>
              </w:rPr>
            </w:pPr>
          </w:p>
        </w:tc>
        <w:tc>
          <w:tcPr>
            <w:tcW w:w="3218" w:type="dxa"/>
            <w:vAlign w:val="top"/>
          </w:tcPr>
          <w:p>
            <w:pPr>
              <w:pStyle w:val="0"/>
              <w:rPr>
                <w:rFonts w:hint="eastAsia"/>
              </w:rPr>
            </w:pPr>
          </w:p>
        </w:tc>
        <w:tc>
          <w:tcPr>
            <w:tcW w:w="1800" w:type="dxa"/>
            <w:vAlign w:val="top"/>
          </w:tcPr>
          <w:p>
            <w:pPr>
              <w:pStyle w:val="0"/>
              <w:rPr>
                <w:rFonts w:hint="eastAsia"/>
              </w:rPr>
            </w:pPr>
          </w:p>
        </w:tc>
        <w:tc>
          <w:tcPr>
            <w:tcW w:w="1680" w:type="dxa"/>
            <w:vAlign w:val="top"/>
          </w:tcPr>
          <w:p>
            <w:pPr>
              <w:pStyle w:val="0"/>
              <w:rPr>
                <w:rFonts w:hint="eastAsia"/>
              </w:rPr>
            </w:pPr>
          </w:p>
        </w:tc>
        <w:tc>
          <w:tcPr>
            <w:tcW w:w="1950" w:type="dxa"/>
            <w:vAlign w:val="top"/>
          </w:tcPr>
          <w:p>
            <w:pPr>
              <w:pStyle w:val="0"/>
              <w:rPr>
                <w:rFonts w:hint="eastAsia"/>
              </w:rPr>
            </w:pPr>
          </w:p>
        </w:tc>
      </w:tr>
    </w:tbl>
    <w:p>
      <w:pPr>
        <w:pStyle w:val="15"/>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「１回あたりの日当等」欄は、１回あたりの額を記入すること。</w:t>
      </w: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line="200" w:lineRule="exact"/>
        <w:ind w:firstLine="416" w:firstLineChars="2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（４）会計監査人　　　　設置の有無　　　　有　　　　　無　　</w:t>
      </w:r>
    </w:p>
    <w:p>
      <w:pPr>
        <w:pStyle w:val="15"/>
        <w:spacing w:line="200" w:lineRule="exact"/>
        <w:rPr>
          <w:rFonts w:hint="default" w:ascii="UD デジタル 教科書体 NK-R" w:hAnsi="UD デジタル 教科書体 NK-R" w:eastAsia="UD デジタル 教科書体 NK-R"/>
          <w:color w:val="FF0000"/>
          <w:spacing w:val="0"/>
        </w:rPr>
      </w:pPr>
    </w:p>
    <w:p>
      <w:pPr>
        <w:pStyle w:val="15"/>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color w:val="FF0000"/>
          <w:spacing w:val="2"/>
        </w:rPr>
        <w:t>　　　　　　　　　　　　</w:t>
      </w:r>
      <w:r>
        <w:rPr>
          <w:rFonts w:hint="eastAsia" w:ascii="UD デジタル 教科書体 NK-R" w:hAnsi="UD デジタル 教科書体 NK-R" w:eastAsia="UD デジタル 教科書体 NK-R"/>
          <w:color w:val="FF0000"/>
        </w:rPr>
        <w:t>　</w:t>
      </w:r>
      <w:r>
        <w:rPr>
          <w:rFonts w:hint="eastAsia" w:ascii="UD デジタル 教科書体 NK-R" w:hAnsi="UD デジタル 教科書体 NK-R" w:eastAsia="UD デジタル 教科書体 NK-R"/>
          <w:color w:val="FF0000"/>
        </w:rPr>
        <w:t xml:space="preserve"> </w:t>
      </w:r>
      <w:r>
        <w:rPr>
          <w:rFonts w:hint="eastAsia" w:ascii="UD デジタル 教科書体 NK-R" w:hAnsi="UD デジタル 教科書体 NK-R" w:eastAsia="UD デジタル 教科書体 NK-R"/>
        </w:rPr>
        <w:t>有の場合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u w:val="single" w:color="auto"/>
        </w:rPr>
        <w:t>氏名又は法人名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u w:val="single" w:color="auto"/>
        </w:rPr>
        <w:t>住所　　　　　　　　　　　　　　　　　　　　　　　　　　　　　　　　　　　　　　　　　　　　　　　</w:t>
      </w:r>
      <w:r>
        <w:rPr>
          <w:rFonts w:hint="eastAsia" w:ascii="UD デジタル 教科書体 NK-R" w:hAnsi="UD デジタル 教科書体 NK-R" w:eastAsia="UD デジタル 教科書体 NK-R"/>
          <w:spacing w:val="2"/>
          <w:u w:val="single" w:color="auto"/>
        </w:rPr>
        <w:t>　　　</w:t>
      </w:r>
    </w:p>
    <w:p>
      <w:pPr>
        <w:pStyle w:val="15"/>
        <w:spacing w:before="138" w:beforeLines="50" w:beforeAutospacing="0"/>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2"/>
        </w:rPr>
        <w:t>　　　　　　　　　　　　　〔任期：令和　　　年　　　月　　　日　～　令和　　　年　　　月　　　日〕　　　　　　　　　　　　　　　　　　</w:t>
      </w:r>
      <w:r>
        <w:rPr>
          <w:rFonts w:hint="eastAsia" w:ascii="UD デジタル 教科書体 NK-R" w:hAnsi="UD デジタル 教科書体 NK-R" w:eastAsia="UD デジタル 教科書体 NK-R"/>
          <w:spacing w:val="2"/>
          <w:u w:val="single" w:color="auto"/>
        </w:rPr>
        <w:t>今年度報酬予定額　　　　　　　　　　　　　　　（円）</w:t>
      </w: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spacing w:before="138" w:beforeLines="50" w:beforeAutospacing="0"/>
        <w:rPr>
          <w:rFonts w:hint="default" w:ascii="UD デジタル 教科書体 NK-R" w:hAnsi="UD デジタル 教科書体 NK-R" w:eastAsia="UD デジタル 教科書体 NK-R"/>
          <w:spacing w:val="2"/>
        </w:rPr>
      </w:pPr>
    </w:p>
    <w:p>
      <w:pPr>
        <w:pStyle w:val="15"/>
        <w:ind w:leftChars="0" w:firstLine="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－５－</w:t>
      </w:r>
    </w:p>
    <w:tbl>
      <w:tblPr>
        <w:tblStyle w:val="11"/>
        <w:tblpPr w:leftFromText="0" w:rightFromText="0" w:topFromText="0" w:bottomFromText="0" w:vertAnchor="text" w:horzAnchor="margin" w:tblpX="105" w:tblpY="430"/>
        <w:tblOverlap w:val="never"/>
        <w:tblW w:w="15200"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57"/>
        <w:gridCol w:w="1323"/>
        <w:gridCol w:w="1650"/>
        <w:gridCol w:w="840"/>
        <w:gridCol w:w="870"/>
        <w:gridCol w:w="4320"/>
        <w:gridCol w:w="600"/>
        <w:gridCol w:w="1200"/>
        <w:gridCol w:w="1200"/>
        <w:gridCol w:w="600"/>
        <w:gridCol w:w="1320"/>
        <w:gridCol w:w="720"/>
      </w:tblGrid>
      <w:tr>
        <w:trPr>
          <w:trHeight w:val="509" w:hRule="atLeast"/>
        </w:trPr>
        <w:tc>
          <w:tcPr>
            <w:tcW w:w="557" w:type="dxa"/>
            <w:vMerge w:val="restart"/>
            <w:tcBorders>
              <w:top w:val="none" w:color="auto" w:sz="0" w:space="0"/>
              <w:left w:val="single" w:color="000000" w:sz="18" w:space="0"/>
              <w:bottom w:val="single" w:color="000000" w:sz="4"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3"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18"/>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18"/>
              </w:rPr>
              <w:t>発出年月日</w:t>
            </w:r>
          </w:p>
        </w:tc>
        <w:tc>
          <w:tcPr>
            <w:tcW w:w="165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39"/>
              </w:rPr>
              <w:t>開催時</w:t>
            </w:r>
            <w:r>
              <w:rPr>
                <w:rFonts w:hint="eastAsia" w:ascii="UD デジタル 教科書体 NK-R" w:hAnsi="UD デジタル 教科書体 NK-R" w:eastAsia="UD デジタル 教科書体 NK-R"/>
                <w:spacing w:val="0"/>
                <w:fitText w:val="1100" w:id="39"/>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時～　時</w:t>
            </w:r>
          </w:p>
        </w:tc>
        <w:tc>
          <w:tcPr>
            <w:tcW w:w="1710" w:type="dxa"/>
            <w:gridSpan w:val="2"/>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出席者数／定数</w:t>
            </w:r>
          </w:p>
        </w:tc>
        <w:tc>
          <w:tcPr>
            <w:tcW w:w="432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0"/>
              </w:rPr>
              <w:t>議</w:t>
            </w:r>
            <w:r>
              <w:rPr>
                <w:rFonts w:hint="eastAsia" w:ascii="UD デジタル 教科書体 NK-R" w:hAnsi="UD デジタル 教科書体 NK-R" w:eastAsia="UD デジタル 教科書体 NK-R"/>
                <w:spacing w:val="0"/>
                <w:fitText w:val="2440" w:id="40"/>
              </w:rPr>
              <w:t>題</w:t>
            </w:r>
          </w:p>
        </w:tc>
        <w:tc>
          <w:tcPr>
            <w:tcW w:w="600" w:type="dxa"/>
            <w:vMerge w:val="restart"/>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200" w:type="dxa"/>
            <w:vMerge w:val="restart"/>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理事の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欠席者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120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60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議事</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録の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有無</w:t>
            </w:r>
          </w:p>
        </w:tc>
        <w:tc>
          <w:tcPr>
            <w:tcW w:w="1320" w:type="dxa"/>
            <w:vMerge w:val="restart"/>
            <w:tcBorders>
              <w:top w:val="single" w:color="000000" w:sz="18" w:space="0"/>
              <w:left w:val="single" w:color="000000" w:sz="2" w:space="0"/>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議事録</w:t>
            </w:r>
          </w:p>
          <w:p>
            <w:pPr>
              <w:pStyle w:val="0"/>
              <w:jc w:val="center"/>
              <w:rPr>
                <w:rFonts w:hint="eastAsia"/>
              </w:rPr>
            </w:pPr>
            <w:r>
              <w:rPr>
                <w:rFonts w:hint="eastAsia" w:ascii="UD デジタル 教科書体 N-R" w:hAnsi="UD デジタル 教科書体 N-R" w:eastAsia="UD デジタル 教科書体 N-R"/>
              </w:rPr>
              <w:t>署名人</w:t>
            </w:r>
          </w:p>
          <w:p>
            <w:pPr>
              <w:pStyle w:val="0"/>
              <w:jc w:val="center"/>
              <w:rPr>
                <w:rFonts w:hint="eastAsia"/>
              </w:rPr>
            </w:pPr>
            <w:r>
              <w:rPr>
                <w:rFonts w:hint="eastAsia" w:ascii="UD デジタル 教科書体 N-R" w:hAnsi="UD デジタル 教科書体 N-R" w:eastAsia="UD デジタル 教科書体 N-R"/>
              </w:rPr>
              <w:t>氏名</w:t>
            </w:r>
          </w:p>
        </w:tc>
        <w:tc>
          <w:tcPr>
            <w:tcW w:w="720" w:type="dxa"/>
            <w:vMerge w:val="restart"/>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決議等</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省略</w:t>
            </w:r>
          </w:p>
        </w:tc>
      </w:tr>
      <w:tr>
        <w:trPr>
          <w:trHeight w:val="442" w:hRule="exact"/>
        </w:trPr>
        <w:tc>
          <w:tcPr>
            <w:tcW w:w="557" w:type="dxa"/>
            <w:vMerge w:val="continue"/>
            <w:tcBorders>
              <w:top w:val="none" w:color="auto" w:sz="0" w:space="0"/>
              <w:left w:val="single" w:color="000000" w:sz="18" w:space="0"/>
              <w:bottom w:val="single" w:color="000000" w:sz="4" w:space="0"/>
              <w:right w:val="single" w:color="000000" w:sz="4" w:space="0"/>
              <w:tl2br w:val="nil"/>
              <w:tr2bl w:val="nil"/>
            </w:tcBorders>
            <w:vAlign w:val="center"/>
          </w:tcPr>
          <w:p>
            <w:pPr>
              <w:pStyle w:val="0"/>
              <w:rPr>
                <w:rFonts w:hint="eastAsia"/>
              </w:rPr>
            </w:pPr>
          </w:p>
        </w:tc>
        <w:tc>
          <w:tcPr>
            <w:tcW w:w="1323"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165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840" w:type="dxa"/>
            <w:tcBorders>
              <w:top w:val="none" w:color="auto" w:sz="0" w:space="0"/>
              <w:left w:val="nil"/>
              <w:bottom w:val="single" w:color="000000" w:sz="4" w:space="0"/>
              <w:right w:val="single" w:color="000000" w:sz="4" w:space="0"/>
              <w:tl2br w:val="nil"/>
              <w:tr2bl w:val="nil"/>
            </w:tcBorders>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理事</w:t>
            </w:r>
          </w:p>
        </w:tc>
        <w:tc>
          <w:tcPr>
            <w:tcW w:w="870" w:type="dxa"/>
            <w:tcBorders>
              <w:top w:val="none" w:color="auto" w:sz="0" w:space="0"/>
              <w:left w:val="nil"/>
              <w:bottom w:val="single" w:color="000000" w:sz="4" w:space="0"/>
              <w:right w:val="single" w:color="000000" w:sz="4" w:space="0"/>
              <w:tl2br w:val="nil"/>
              <w:tr2bl w:val="nil"/>
            </w:tcBorders>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監事</w:t>
            </w:r>
          </w:p>
        </w:tc>
        <w:tc>
          <w:tcPr>
            <w:tcW w:w="432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600" w:type="dxa"/>
            <w:vMerge w:val="continue"/>
            <w:tcBorders>
              <w:top w:val="none" w:color="auto" w:sz="0" w:space="0"/>
              <w:left w:val="nil"/>
              <w:bottom w:val="single" w:color="000000" w:sz="4" w:space="0"/>
              <w:right w:val="single" w:color="000000" w:sz="4" w:space="0"/>
              <w:tl2br w:val="nil"/>
              <w:tr2bl w:val="nil"/>
            </w:tcBorders>
            <w:vAlign w:val="center"/>
          </w:tcPr>
          <w:p>
            <w:pPr>
              <w:pStyle w:val="0"/>
              <w:rPr>
                <w:rFonts w:hint="eastAsia"/>
              </w:rPr>
            </w:pPr>
          </w:p>
        </w:tc>
        <w:tc>
          <w:tcPr>
            <w:tcW w:w="1200" w:type="dxa"/>
            <w:vMerge w:val="continue"/>
            <w:tcBorders>
              <w:top w:val="none" w:color="auto" w:sz="0" w:space="0"/>
              <w:left w:val="nil"/>
              <w:bottom w:val="single" w:color="000000" w:sz="4" w:space="0"/>
              <w:right w:val="single" w:color="000000" w:sz="2" w:space="0"/>
              <w:tl2br w:val="nil"/>
              <w:tr2bl w:val="nil"/>
            </w:tcBorders>
            <w:vAlign w:val="center"/>
          </w:tcPr>
          <w:p>
            <w:pPr>
              <w:pStyle w:val="0"/>
              <w:rPr>
                <w:rFonts w:hint="eastAsia"/>
              </w:rPr>
            </w:pPr>
          </w:p>
        </w:tc>
        <w:tc>
          <w:tcPr>
            <w:tcW w:w="120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60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1320" w:type="dxa"/>
            <w:vMerge w:val="continue"/>
            <w:tcBorders>
              <w:top w:val="none" w:color="auto" w:sz="0" w:space="0"/>
              <w:left w:val="single" w:color="000000" w:sz="2" w:space="0"/>
              <w:bottom w:val="single" w:color="000000" w:sz="4" w:space="0"/>
              <w:right w:val="single" w:color="000000" w:sz="2" w:space="0"/>
              <w:tl2br w:val="nil"/>
              <w:tr2bl w:val="nil"/>
            </w:tcBorders>
            <w:vAlign w:val="center"/>
          </w:tcPr>
          <w:p>
            <w:pPr>
              <w:pStyle w:val="0"/>
              <w:rPr>
                <w:rFonts w:hint="eastAsia"/>
              </w:rPr>
            </w:pPr>
          </w:p>
        </w:tc>
        <w:tc>
          <w:tcPr>
            <w:tcW w:w="720" w:type="dxa"/>
            <w:vMerge w:val="continue"/>
            <w:tcBorders>
              <w:top w:val="none" w:color="auto" w:sz="0" w:space="0"/>
              <w:left w:val="single" w:color="000000" w:sz="2" w:space="0"/>
              <w:bottom w:val="single" w:color="000000" w:sz="4" w:space="0"/>
              <w:right w:val="none" w:color="auto" w:sz="0" w:space="0"/>
              <w:tl2br w:val="nil"/>
              <w:tr2bl w:val="nil"/>
            </w:tcBorders>
            <w:vAlign w:val="center"/>
          </w:tcPr>
          <w:p>
            <w:pPr>
              <w:pStyle w:val="0"/>
              <w:rPr>
                <w:rFonts w:hint="eastAsia"/>
              </w:rPr>
            </w:pPr>
          </w:p>
        </w:tc>
      </w:tr>
      <w:tr>
        <w:trPr>
          <w:trHeight w:val="1548"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68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6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800" w:hRule="exact"/>
        </w:trPr>
        <w:tc>
          <w:tcPr>
            <w:tcW w:w="557"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125" w:hRule="exact"/>
        </w:trPr>
        <w:tc>
          <w:tcPr>
            <w:tcW w:w="557" w:type="dxa"/>
            <w:tcBorders>
              <w:top w:val="none" w:color="auto" w:sz="0" w:space="0"/>
              <w:left w:val="single" w:color="000000" w:sz="18"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3"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5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87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32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200" w:lineRule="exact"/>
        <w:rPr>
          <w:rFonts w:hint="default" w:ascii="UD デジタル 教科書体 NK-R" w:hAnsi="UD デジタル 教科書体 NK-R" w:eastAsia="UD デジタル 教科書体 NK-R"/>
          <w:spacing w:val="0"/>
        </w:rPr>
      </w:pPr>
      <w:r>
        <w:rPr>
          <w:rFonts w:hint="eastAsia" w:ascii="ＭＳ 明朝" w:hAnsi="ＭＳ 明朝"/>
        </w:rPr>
        <w:t>　</w:t>
      </w:r>
      <w:r>
        <w:rPr>
          <w:rFonts w:hint="eastAsia" w:ascii="UD デジタル 教科書体 NK-R" w:hAnsi="UD デジタル 教科書体 NK-R" w:eastAsia="UD デジタル 教科書体 NK-R"/>
        </w:rPr>
        <w:t>３　理事会開催状況　　　　　　　　　　　　　　　　　　　　　　　　　　　　　　　　　　　　　　　　　　　　　　　　　　　　　　　　　</w:t>
      </w:r>
    </w:p>
    <w:p>
      <w:pPr>
        <w:pStyle w:val="15"/>
        <w:spacing w:line="20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（注）１　「審議結果」の欄の記載は、次の例によること。（例）審議事項→可決、否決、継続審議　・報告事項→承認、不承認</w:t>
      </w:r>
    </w:p>
    <w:p>
      <w:pPr>
        <w:pStyle w:val="15"/>
        <w:spacing w:line="240" w:lineRule="auto"/>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z w:val="21"/>
        </w:rPr>
        <w:t>　　　　２　　「決議等の省略」の欄は、理事会開催通知及び決議</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報告</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の省略の場合について、その旨を記入すること。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　　－６－</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４　評議員会開催状況　　　　　　　　　　</w:t>
      </w:r>
    </w:p>
    <w:p>
      <w:pPr>
        <w:pStyle w:val="15"/>
        <w:spacing w:line="200"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tbl>
      <w:tblPr>
        <w:tblStyle w:val="11"/>
        <w:tblpPr w:leftFromText="0" w:rightFromText="0" w:topFromText="0" w:bottomFromText="0" w:vertAnchor="text" w:horzAnchor="margin" w:tblpX="165" w:tblpY="20"/>
        <w:tblOverlap w:val="never"/>
        <w:tblW w:w="15065"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60"/>
        <w:gridCol w:w="1320"/>
        <w:gridCol w:w="1545"/>
        <w:gridCol w:w="735"/>
        <w:gridCol w:w="4200"/>
        <w:gridCol w:w="705"/>
        <w:gridCol w:w="1080"/>
        <w:gridCol w:w="1200"/>
        <w:gridCol w:w="1200"/>
        <w:gridCol w:w="720"/>
        <w:gridCol w:w="1080"/>
        <w:gridCol w:w="720"/>
      </w:tblGrid>
      <w:tr>
        <w:trPr>
          <w:trHeight w:val="947" w:hRule="atLeast"/>
        </w:trPr>
        <w:tc>
          <w:tcPr>
            <w:tcW w:w="560" w:type="dxa"/>
            <w:tcBorders>
              <w:top w:val="none" w:color="auto" w:sz="0" w:space="0"/>
              <w:left w:val="single" w:color="000000" w:sz="18" w:space="0"/>
              <w:bottom w:val="single" w:color="000000" w:sz="2"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20"/>
              </w:rPr>
              <w:t>発出年月日</w:t>
            </w:r>
          </w:p>
        </w:tc>
        <w:tc>
          <w:tcPr>
            <w:tcW w:w="1545" w:type="dxa"/>
            <w:tcBorders>
              <w:top w:val="none" w:color="auto" w:sz="0" w:space="0"/>
              <w:left w:val="nil"/>
              <w:bottom w:val="single" w:color="000000" w:sz="2"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41"/>
              </w:rPr>
              <w:t>開催時</w:t>
            </w:r>
            <w:r>
              <w:rPr>
                <w:rFonts w:hint="eastAsia" w:ascii="UD デジタル 教科書体 NK-R" w:hAnsi="UD デジタル 教科書体 NK-R" w:eastAsia="UD デジタル 教科書体 NK-R"/>
                <w:spacing w:val="0"/>
                <w:fitText w:val="1100" w:id="41"/>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時～　時</w:t>
            </w:r>
          </w:p>
        </w:tc>
        <w:tc>
          <w:tcPr>
            <w:tcW w:w="735"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評議員出席者数／定数</w:t>
            </w:r>
          </w:p>
        </w:tc>
        <w:tc>
          <w:tcPr>
            <w:tcW w:w="420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2"/>
              </w:rPr>
              <w:t>議</w:t>
            </w:r>
            <w:r>
              <w:rPr>
                <w:rFonts w:hint="eastAsia" w:ascii="UD デジタル 教科書体 NK-R" w:hAnsi="UD デジタル 教科書体 NK-R" w:eastAsia="UD デジタル 教科書体 NK-R"/>
                <w:spacing w:val="0"/>
                <w:fitText w:val="2440" w:id="42"/>
              </w:rPr>
              <w:t>題</w:t>
            </w:r>
          </w:p>
        </w:tc>
        <w:tc>
          <w:tcPr>
            <w:tcW w:w="705"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080" w:type="dxa"/>
            <w:tcBorders>
              <w:top w:val="none" w:color="auto" w:sz="0" w:space="0"/>
              <w:left w:val="nil"/>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評議員の</w:t>
            </w:r>
          </w:p>
          <w:p>
            <w:pPr>
              <w:pStyle w:val="0"/>
              <w:jc w:val="center"/>
              <w:rPr>
                <w:rFonts w:hint="eastAsia"/>
              </w:rPr>
            </w:pPr>
            <w:r>
              <w:rPr>
                <w:rFonts w:hint="eastAsia" w:ascii="UD デジタル 教科書体 N-R" w:hAnsi="UD デジタル 教科書体 N-R" w:eastAsia="UD デジタル 教科書体 N-R"/>
              </w:rPr>
              <w:t>欠席者</w:t>
            </w:r>
          </w:p>
          <w:p>
            <w:pPr>
              <w:pStyle w:val="0"/>
              <w:jc w:val="center"/>
              <w:rPr>
                <w:rFonts w:hint="eastAsia"/>
              </w:rPr>
            </w:pPr>
            <w:r>
              <w:rPr>
                <w:rFonts w:hint="eastAsia" w:ascii="UD デジタル 教科書体 N-R" w:hAnsi="UD デジタル 教科書体 N-R" w:eastAsia="UD デジタル 教科書体 N-R"/>
              </w:rPr>
              <w:t>氏名</w:t>
            </w:r>
          </w:p>
        </w:tc>
        <w:tc>
          <w:tcPr>
            <w:tcW w:w="1200" w:type="dxa"/>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理事の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120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監事の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出席者</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氏名</w:t>
            </w:r>
          </w:p>
        </w:tc>
        <w:tc>
          <w:tcPr>
            <w:tcW w:w="72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録の</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108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0"/>
              <w:jc w:val="center"/>
              <w:rPr>
                <w:rFonts w:hint="eastAsia"/>
              </w:rPr>
            </w:pPr>
            <w:r>
              <w:rPr>
                <w:rFonts w:hint="eastAsia" w:ascii="UD デジタル 教科書体 N-R" w:hAnsi="UD デジタル 教科書体 N-R" w:eastAsia="UD デジタル 教科書体 N-R"/>
              </w:rPr>
              <w:t>議事録</w:t>
            </w:r>
          </w:p>
          <w:p>
            <w:pPr>
              <w:pStyle w:val="0"/>
              <w:jc w:val="center"/>
              <w:rPr>
                <w:rFonts w:hint="eastAsia"/>
              </w:rPr>
            </w:pPr>
            <w:r>
              <w:rPr>
                <w:rFonts w:hint="eastAsia" w:ascii="UD デジタル 教科書体 N-R" w:hAnsi="UD デジタル 教科書体 N-R" w:eastAsia="UD デジタル 教科書体 N-R"/>
              </w:rPr>
              <w:t>署名人</w:t>
            </w:r>
          </w:p>
          <w:p>
            <w:pPr>
              <w:pStyle w:val="0"/>
              <w:jc w:val="center"/>
              <w:rPr>
                <w:rFonts w:hint="eastAsia"/>
              </w:rPr>
            </w:pPr>
            <w:r>
              <w:rPr>
                <w:rFonts w:hint="eastAsia" w:ascii="UD デジタル 教科書体 N-R" w:hAnsi="UD デジタル 教科書体 N-R" w:eastAsia="UD デジタル 教科書体 N-R"/>
              </w:rPr>
              <w:t>氏名</w:t>
            </w:r>
          </w:p>
        </w:tc>
        <w:tc>
          <w:tcPr>
            <w:tcW w:w="720" w:type="dxa"/>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決議等の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省略</w:t>
            </w: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05"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527" w:hRule="atLeast"/>
        </w:trPr>
        <w:tc>
          <w:tcPr>
            <w:tcW w:w="560" w:type="dxa"/>
            <w:tcBorders>
              <w:top w:val="none" w:color="auto" w:sz="0" w:space="0"/>
              <w:left w:val="single" w:color="000000" w:sz="18" w:space="0"/>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4" w:space="0"/>
              <w:tl2br w:val="nil"/>
              <w:tr2bl w:val="nil"/>
            </w:tcBorders>
            <w:vAlign w:val="center"/>
          </w:tcPr>
          <w:p>
            <w:pPr>
              <w:pStyle w:val="0"/>
              <w:jc w:val="center"/>
              <w:rPr>
                <w:rFonts w:hint="eastAsia"/>
              </w:rPr>
            </w:pPr>
            <w:r>
              <w:rPr>
                <w:rFonts w:hint="eastAsia" w:ascii="UD デジタル 教科書体 NK-R" w:hAnsi="UD デジタル 教科書体 NK-R" w:eastAsia="UD デジタル 教科書体 NK-R"/>
                <w:spacing w:val="0"/>
                <w:sz w:val="18"/>
              </w:rPr>
              <w:t>令和　年　月　日</w:t>
            </w:r>
          </w:p>
        </w:tc>
        <w:tc>
          <w:tcPr>
            <w:tcW w:w="1545"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735"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0"/>
              <w:rPr>
                <w:rFonts w:hint="eastAsia"/>
              </w:rPr>
            </w:pPr>
          </w:p>
        </w:tc>
        <w:tc>
          <w:tcPr>
            <w:tcW w:w="420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705"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08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08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72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200" w:lineRule="exact"/>
        <w:ind w:left="0" w:leftChars="0" w:firstLine="1872" w:firstLineChars="900"/>
        <w:rPr>
          <w:rFonts w:hint="default" w:ascii="UD デジタル 教科書体 NK-R" w:hAnsi="UD デジタル 教科書体 NK-R" w:eastAsia="UD デジタル 教科書体 NK-R"/>
          <w:spacing w:val="0"/>
        </w:rPr>
      </w:pPr>
    </w:p>
    <w:p>
      <w:pPr>
        <w:pStyle w:val="15"/>
        <w:spacing w:line="200" w:lineRule="exact"/>
        <w:ind w:left="0" w:leftChars="0" w:firstLine="0" w:firstLineChars="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（注）１　「審議結果」の欄の記載は、次の例によること。（例）審議事項→可決、否決、継続審議　・報告事項→承認、不承認</w:t>
      </w:r>
    </w:p>
    <w:p>
      <w:pPr>
        <w:pStyle w:val="15"/>
        <w:spacing w:line="240" w:lineRule="auto"/>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　</w:t>
      </w:r>
      <w:r>
        <w:rPr>
          <w:rFonts w:hint="eastAsia" w:ascii="UD デジタル 教科書体 NK-R" w:hAnsi="UD デジタル 教科書体 NK-R" w:eastAsia="UD デジタル 教科書体 NK-R"/>
          <w:sz w:val="21"/>
        </w:rPr>
        <w:t xml:space="preserve">    </w:t>
      </w:r>
      <w:r>
        <w:rPr>
          <w:rFonts w:hint="eastAsia" w:ascii="UD デジタル 教科書体 NK-R" w:hAnsi="UD デジタル 教科書体 NK-R" w:eastAsia="UD デジタル 教科書体 NK-R"/>
          <w:sz w:val="21"/>
        </w:rPr>
        <w:t>２　「決議等の省略」の欄は、評議員会開催通知及び決議</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報告</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の省略の場合について、その旨を記載すること。</w:t>
      </w:r>
    </w:p>
    <w:p>
      <w:pPr>
        <w:pStyle w:val="15"/>
        <w:spacing w:line="240" w:lineRule="auto"/>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－７－</w:t>
      </w:r>
    </w:p>
    <w:p>
      <w:pPr>
        <w:pStyle w:val="15"/>
        <w:spacing w:line="187" w:lineRule="exact"/>
        <w:ind w:left="0" w:leftChars="0" w:firstLine="104" w:firstLineChars="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５　評議員選任・解任委員会開催状況　　　　　　　　　</w:t>
      </w:r>
    </w:p>
    <w:p>
      <w:pPr>
        <w:pStyle w:val="15"/>
        <w:spacing w:line="187" w:lineRule="exact"/>
        <w:ind w:left="0" w:leftChars="0" w:firstLine="104" w:firstLineChars="5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1"/>
        </w:rPr>
        <w:t>令和６年４月１日から令和８年６月３０日までの期間における開催状況を記入すること。</w:t>
      </w:r>
    </w:p>
    <w:p>
      <w:pPr>
        <w:pStyle w:val="15"/>
        <w:spacing w:line="187" w:lineRule="exact"/>
        <w:ind w:left="0" w:leftChars="0" w:firstLine="104" w:firstLineChars="50"/>
        <w:rPr>
          <w:rFonts w:hint="default" w:ascii="UD デジタル 教科書体 NK-R" w:hAnsi="UD デジタル 教科書体 NK-R" w:eastAsia="UD デジタル 教科書体 NK-R"/>
        </w:rPr>
      </w:pPr>
    </w:p>
    <w:p>
      <w:pPr>
        <w:pStyle w:val="15"/>
        <w:spacing w:line="187" w:lineRule="exact"/>
        <w:ind w:firstLine="832" w:firstLineChars="400"/>
        <w:jc w:val="righ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color w:val="FF0000"/>
        </w:rPr>
        <w:t>※上記期間中に開催がない場合は、直近の１回分を記入すること。</w:t>
      </w:r>
    </w:p>
    <w:tbl>
      <w:tblPr>
        <w:tblStyle w:val="11"/>
        <w:tblW w:w="14840" w:type="dxa"/>
        <w:tblInd w:w="127" w:type="dxa"/>
        <w:tblBorders>
          <w:top w:val="single" w:color="000000" w:sz="18" w:space="0"/>
          <w:left w:val="none" w:color="auto" w:sz="0" w:space="0"/>
          <w:bottom w:val="single" w:color="000000" w:sz="18" w:space="0"/>
          <w:right w:val="single" w:color="000000" w:sz="18"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560"/>
        <w:gridCol w:w="1320"/>
        <w:gridCol w:w="1680"/>
        <w:gridCol w:w="840"/>
        <w:gridCol w:w="4560"/>
        <w:gridCol w:w="840"/>
        <w:gridCol w:w="1320"/>
        <w:gridCol w:w="1320"/>
        <w:gridCol w:w="840"/>
        <w:gridCol w:w="1560"/>
      </w:tblGrid>
      <w:tr>
        <w:trPr>
          <w:trHeight w:val="947" w:hRule="atLeast"/>
        </w:trPr>
        <w:tc>
          <w:tcPr>
            <w:tcW w:w="560" w:type="dxa"/>
            <w:tcBorders>
              <w:top w:val="none" w:color="auto" w:sz="0" w:space="0"/>
              <w:left w:val="single" w:color="000000" w:sz="18" w:space="0"/>
              <w:bottom w:val="single" w:color="000000" w:sz="2" w:space="0"/>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年度</w:t>
            </w:r>
          </w:p>
        </w:tc>
        <w:tc>
          <w:tcPr>
            <w:tcW w:w="132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開催通知</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z w:val="20"/>
              </w:rPr>
              <w:t>発出年月日</w:t>
            </w:r>
          </w:p>
        </w:tc>
        <w:tc>
          <w:tcPr>
            <w:tcW w:w="1680" w:type="dxa"/>
            <w:tcBorders>
              <w:top w:val="none" w:color="auto" w:sz="0" w:space="0"/>
              <w:left w:val="nil"/>
              <w:bottom w:val="single" w:color="000000" w:sz="2"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開催年月日</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0"/>
                <w:fitText w:val="1100" w:id="43"/>
              </w:rPr>
              <w:t>開催時</w:t>
            </w:r>
            <w:r>
              <w:rPr>
                <w:rFonts w:hint="eastAsia" w:ascii="UD デジタル 教科書体 NK-R" w:hAnsi="UD デジタル 教科書体 NK-R" w:eastAsia="UD デジタル 教科書体 NK-R"/>
                <w:spacing w:val="0"/>
                <w:fitText w:val="1100" w:id="43"/>
              </w:rPr>
              <w:t>間</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時～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委員出席者数／定数</w:t>
            </w:r>
          </w:p>
        </w:tc>
        <w:tc>
          <w:tcPr>
            <w:tcW w:w="456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20"/>
                <w:fitText w:val="2440" w:id="44"/>
              </w:rPr>
              <w:t>議</w:t>
            </w:r>
            <w:r>
              <w:rPr>
                <w:rFonts w:hint="eastAsia" w:ascii="UD デジタル 教科書体 NK-R" w:hAnsi="UD デジタル 教科書体 NK-R" w:eastAsia="UD デジタル 教科書体 NK-R"/>
                <w:spacing w:val="0"/>
                <w:fitText w:val="2440" w:id="44"/>
              </w:rPr>
              <w:t>題</w:t>
            </w:r>
          </w:p>
        </w:tc>
        <w:tc>
          <w:tcPr>
            <w:tcW w:w="840" w:type="dxa"/>
            <w:tcBorders>
              <w:top w:val="none" w:color="auto" w:sz="0" w:space="0"/>
              <w:left w:val="nil"/>
              <w:bottom w:val="single" w:color="000000" w:sz="4" w:space="0"/>
              <w:right w:val="single" w:color="000000" w:sz="4" w:space="0"/>
              <w:tl2br w:val="nil"/>
              <w:tr2bl w:val="nil"/>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審議</w:t>
            </w:r>
          </w:p>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結果</w:t>
            </w:r>
          </w:p>
        </w:tc>
        <w:tc>
          <w:tcPr>
            <w:tcW w:w="1320" w:type="dxa"/>
            <w:tcBorders>
              <w:top w:val="none" w:color="auto" w:sz="0" w:space="0"/>
              <w:left w:val="nil"/>
              <w:bottom w:val="single" w:color="000000" w:sz="4" w:space="0"/>
              <w:right w:val="single" w:color="000000" w:sz="2" w:space="0"/>
              <w:tl2br w:val="nil"/>
              <w:tr2bl w:val="nil"/>
            </w:tcBorders>
            <w:vAlign w:val="center"/>
          </w:tcPr>
          <w:p>
            <w:pPr>
              <w:pStyle w:val="0"/>
              <w:jc w:val="center"/>
              <w:rPr>
                <w:rFonts w:hint="eastAsia"/>
                <w:sz w:val="20"/>
              </w:rPr>
            </w:pPr>
            <w:r>
              <w:rPr>
                <w:rFonts w:hint="eastAsia" w:ascii="UD デジタル 教科書体 N-R" w:hAnsi="UD デジタル 教科書体 N-R" w:eastAsia="UD デジタル 教科書体 N-R"/>
                <w:sz w:val="20"/>
              </w:rPr>
              <w:t>外部委員の</w:t>
            </w:r>
          </w:p>
          <w:p>
            <w:pPr>
              <w:pStyle w:val="0"/>
              <w:jc w:val="center"/>
              <w:rPr>
                <w:rFonts w:hint="eastAsia"/>
                <w:sz w:val="20"/>
              </w:rPr>
            </w:pPr>
            <w:r>
              <w:rPr>
                <w:rFonts w:hint="eastAsia" w:ascii="UD デジタル 教科書体 N-R" w:hAnsi="UD デジタル 教科書体 N-R" w:eastAsia="UD デジタル 教科書体 N-R"/>
                <w:sz w:val="20"/>
              </w:rPr>
              <w:t>賛成の有無</w:t>
            </w:r>
          </w:p>
        </w:tc>
        <w:tc>
          <w:tcPr>
            <w:tcW w:w="1320" w:type="dxa"/>
            <w:tcBorders>
              <w:top w:val="none" w:color="auto" w:sz="0" w:space="0"/>
              <w:left w:val="nil"/>
              <w:bottom w:val="single" w:color="000000" w:sz="4" w:space="0"/>
              <w:right w:val="single" w:color="000000" w:sz="2"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委員以外の</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出席</w:t>
            </w:r>
            <w:r>
              <w:rPr>
                <w:rFonts w:hint="eastAsia" w:ascii="UD デジタル 教科書体 NK-R" w:hAnsi="UD デジタル 教科書体 NK-R" w:eastAsia="UD デジタル 教科書体 NK-R"/>
                <w:sz w:val="20"/>
              </w:rPr>
              <w:t>者氏名</w:t>
            </w:r>
          </w:p>
        </w:tc>
        <w:tc>
          <w:tcPr>
            <w:tcW w:w="840" w:type="dxa"/>
            <w:tcBorders>
              <w:top w:val="single" w:color="000000" w:sz="18" w:space="0"/>
              <w:left w:val="single" w:color="000000" w:sz="2" w:space="0"/>
              <w:bottom w:val="single" w:color="000000" w:sz="4" w:space="0"/>
              <w:right w:val="single" w:color="000000" w:sz="2" w:space="0"/>
              <w:tl2br w:val="nil"/>
              <w:tr2bl w:val="nil"/>
            </w:tcBorders>
            <w:vAlign w:val="center"/>
          </w:tcPr>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録の</w:t>
            </w:r>
          </w:p>
          <w:p>
            <w:pPr>
              <w:pStyle w:val="15"/>
              <w:spacing w:before="87" w:beforeLines="0" w:beforeAutospacing="0" w:line="200" w:lineRule="exact"/>
              <w:ind w:left="105" w:leftChars="50" w:right="107" w:rightChars="51"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1560" w:type="dxa"/>
            <w:tcBorders>
              <w:top w:val="none" w:color="auto" w:sz="0" w:space="0"/>
              <w:left w:val="single" w:color="000000" w:sz="2" w:space="0"/>
              <w:bottom w:val="single" w:color="000000" w:sz="4" w:space="0"/>
              <w:right w:val="none" w:color="auto" w:sz="0" w:space="0"/>
              <w:tl2br w:val="nil"/>
              <w:tr2bl w:val="nil"/>
            </w:tcBorders>
            <w:vAlign w:val="center"/>
          </w:tcPr>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議事録署名人</w:t>
            </w:r>
          </w:p>
          <w:p>
            <w:pPr>
              <w:pStyle w:val="15"/>
              <w:spacing w:before="87" w:beforeLines="0" w:beforeAutospacing="0"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氏　　名</w:t>
            </w: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tc>
        <w:tc>
          <w:tcPr>
            <w:tcW w:w="456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single" w:color="000000" w:sz="2" w:space="0"/>
              <w:bottom w:val="single" w:color="000000" w:sz="4"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435" w:hRule="atLeast"/>
        </w:trPr>
        <w:tc>
          <w:tcPr>
            <w:tcW w:w="560" w:type="dxa"/>
            <w:tcBorders>
              <w:top w:val="none" w:color="auto" w:sz="0" w:space="0"/>
              <w:left w:val="single" w:color="000000" w:sz="18" w:space="0"/>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0"/>
              <w:rPr>
                <w:rFonts w:hint="eastAsia"/>
              </w:rPr>
            </w:pPr>
            <w:r>
              <w:rPr>
                <w:rFonts w:hint="eastAsia" w:ascii="UD デジタル 教科書体 NK-R" w:hAnsi="UD デジタル 教科書体 NK-R" w:eastAsia="UD デジタル 教科書体 NK-R"/>
                <w:spacing w:val="0"/>
                <w:sz w:val="18"/>
              </w:rPr>
              <w:t>令和　年　月　日</w:t>
            </w:r>
          </w:p>
        </w:tc>
        <w:tc>
          <w:tcPr>
            <w:tcW w:w="16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令和　年　　月　日</w:t>
            </w:r>
          </w:p>
          <w:p>
            <w:pPr>
              <w:pStyle w:val="15"/>
              <w:spacing w:line="187" w:lineRule="exact"/>
              <w:rPr>
                <w:rFonts w:hint="default" w:ascii="UD デジタル 教科書体 NK-R" w:hAnsi="UD デジタル 教科書体 NK-R" w:eastAsia="UD デジタル 教科書体 NK-R"/>
                <w:spacing w:val="0"/>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時～</w:t>
            </w:r>
            <w:r>
              <w:rPr>
                <w:rFonts w:hint="eastAsia" w:ascii="UD デジタル 教科書体 NK-R" w:hAnsi="UD デジタル 教科書体 NK-R" w:eastAsia="UD デジタル 教科書体 NK-R"/>
              </w:rPr>
              <w:t>　　　時</w:t>
            </w:r>
            <w:r>
              <w:rPr>
                <w:rFonts w:hint="eastAsia" w:ascii="UD デジタル 教科書体 NK-R" w:hAnsi="UD デジタル 教科書体 NK-R" w:eastAsia="UD デジタル 教科書体 NK-R"/>
              </w:rPr>
              <w:t>)</w:t>
            </w:r>
          </w:p>
        </w:tc>
        <w:tc>
          <w:tcPr>
            <w:tcW w:w="84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0"/>
              <w:rPr>
                <w:rFonts w:hint="eastAsia"/>
              </w:rPr>
            </w:pPr>
          </w:p>
        </w:tc>
        <w:tc>
          <w:tcPr>
            <w:tcW w:w="456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840" w:type="dxa"/>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320" w:type="dxa"/>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840" w:type="dxa"/>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560" w:type="dxa"/>
            <w:tcBorders>
              <w:top w:val="none" w:color="auto" w:sz="0" w:space="0"/>
              <w:left w:val="single" w:color="000000" w:sz="2" w:space="0"/>
              <w:bottom w:val="single" w:color="000000" w:sz="18" w:space="0"/>
              <w:right w:val="none" w:color="auto" w:sz="0" w:space="0"/>
              <w:tl2br w:val="nil"/>
              <w:tr2bl w:val="nil"/>
            </w:tcBorders>
            <w:vAlign w:val="top"/>
          </w:tcPr>
          <w:p>
            <w:pPr>
              <w:pStyle w:val="0"/>
              <w:rPr>
                <w:rFonts w:hint="eastAsia"/>
              </w:rPr>
            </w:pPr>
          </w:p>
        </w:tc>
      </w:tr>
    </w:tbl>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「審議結果」の欄の記載は、次の例によること。（例）審議事項→可決、否決、継続審議</w:t>
      </w: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rPr>
          <w:rFonts w:hint="default" w:ascii="UD デジタル 教科書体 NK-R" w:hAnsi="UD デジタル 教科書体 NK-R" w:eastAsia="UD デジタル 教科書体 NK-R"/>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－８－</w:t>
      </w:r>
    </w:p>
    <w:p>
      <w:pPr>
        <w:pStyle w:val="15"/>
        <w:spacing w:line="187" w:lineRule="exact"/>
        <w:rPr>
          <w:rFonts w:hint="default" w:ascii="UD デジタル 教科書体 NK-R" w:hAnsi="UD デジタル 教科書体 NK-R" w:eastAsia="UD デジタル 教科書体 NK-R"/>
        </w:rPr>
      </w:pPr>
    </w:p>
    <w:p>
      <w:pPr>
        <w:pStyle w:val="15"/>
        <w:spacing w:line="187" w:lineRule="exact"/>
        <w:ind w:firstLine="208" w:firstLineChars="1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６　監査の状況</w:t>
      </w:r>
    </w:p>
    <w:p>
      <w:pPr>
        <w:pStyle w:val="15"/>
        <w:spacing w:line="187"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監事監査の実施状況　　　　　　　　　　　</w:t>
      </w:r>
      <w:r>
        <w:rPr>
          <w:rFonts w:hint="eastAsia" w:ascii="UD デジタル 教科書体 NK-R" w:hAnsi="UD デジタル 教科書体 NK-R" w:eastAsia="UD デジタル 教科書体 NK-R"/>
          <w:sz w:val="21"/>
        </w:rPr>
        <w:t>令和７年４月１日から令和８年６月３０日までの期間における監査実施状況を記入すること。</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color w:val="FF0000"/>
        </w:rPr>
        <w:t>「監査における指示・指摘事項」、「改善状況」及び「今後の改善計画」欄については具体的に記入すること。</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7"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137"/>
        <w:gridCol w:w="2160"/>
        <w:gridCol w:w="4800"/>
        <w:gridCol w:w="1080"/>
        <w:gridCol w:w="2640"/>
        <w:gridCol w:w="2139"/>
      </w:tblGrid>
      <w:tr>
        <w:trPr>
          <w:trHeight w:val="835" w:hRule="atLeast"/>
        </w:trPr>
        <w:tc>
          <w:tcPr>
            <w:tcW w:w="2137" w:type="dxa"/>
            <w:vAlign w:val="top"/>
          </w:tcPr>
          <w:p>
            <w:pPr>
              <w:pStyle w:val="15"/>
              <w:spacing w:line="220" w:lineRule="exact"/>
              <w:rPr>
                <w:rFonts w:hint="default" w:ascii="UD デジタル 教科書体 NK-R" w:hAnsi="UD デジタル 教科書体 NK-R" w:eastAsia="UD デジタル 教科書体 NK-R"/>
                <w:spacing w:val="0"/>
              </w:rPr>
            </w:pPr>
          </w:p>
          <w:p>
            <w:pPr>
              <w:pStyle w:val="15"/>
              <w:spacing w:line="240" w:lineRule="auto"/>
              <w:rPr>
                <w:rFonts w:hint="default" w:ascii="UD デジタル 教科書体 NK-R" w:hAnsi="UD デジタル 教科書体 NK-R" w:eastAsia="UD デジタル 教科書体 NK-R"/>
                <w:spacing w:val="0"/>
              </w:rPr>
            </w:pPr>
            <w:r>
              <w:rPr>
                <w:rFonts w:hint="eastAsia"/>
              </w:rPr>
              <w:t>　　　</w:t>
            </w:r>
            <w:r>
              <w:rPr>
                <w:rFonts w:hint="eastAsia" w:ascii="UD デジタル 教科書体 NK-R" w:hAnsi="UD デジタル 教科書体 NK-R" w:eastAsia="UD デジタル 教科書体 NK-R"/>
                <w:spacing w:val="3"/>
                <w:fitText w:val="820" w:id="45"/>
              </w:rPr>
              <w:t>監事監</w:t>
            </w:r>
            <w:r>
              <w:rPr>
                <w:rFonts w:hint="eastAsia" w:ascii="UD デジタル 教科書体 NK-R" w:hAnsi="UD デジタル 教科書体 NK-R" w:eastAsia="UD デジタル 教科書体 NK-R"/>
                <w:spacing w:val="1"/>
                <w:fitText w:val="820" w:id="45"/>
              </w:rPr>
              <w:t>査</w:t>
            </w:r>
          </w:p>
        </w:tc>
        <w:tc>
          <w:tcPr>
            <w:tcW w:w="2160" w:type="dxa"/>
            <w:vAlign w:val="center"/>
          </w:tcPr>
          <w:p>
            <w:pPr>
              <w:pStyle w:val="15"/>
              <w:spacing w:line="22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4"/>
                <w:fitText w:val="1540" w:id="46"/>
              </w:rPr>
              <w:t>実施監事氏</w:t>
            </w:r>
            <w:r>
              <w:rPr>
                <w:rFonts w:hint="eastAsia" w:ascii="UD デジタル 教科書体 NK-R" w:hAnsi="UD デジタル 教科書体 NK-R" w:eastAsia="UD デジタル 教科書体 NK-R"/>
                <w:spacing w:val="0"/>
                <w:fitText w:val="1540" w:id="46"/>
              </w:rPr>
              <w:t>名</w:t>
            </w:r>
          </w:p>
        </w:tc>
        <w:tc>
          <w:tcPr>
            <w:tcW w:w="4800"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82"/>
                <w:fitText w:val="3980" w:id="47"/>
              </w:rPr>
              <w:t>監査における指示・指摘事</w:t>
            </w:r>
            <w:r>
              <w:rPr>
                <w:rFonts w:hint="eastAsia" w:ascii="UD デジタル 教科書体 NK-R" w:hAnsi="UD デジタル 教科書体 NK-R" w:eastAsia="UD デジタル 教科書体 NK-R"/>
                <w:spacing w:val="6"/>
                <w:fitText w:val="3980" w:id="47"/>
              </w:rPr>
              <w:t>項</w:t>
            </w:r>
          </w:p>
        </w:tc>
        <w:tc>
          <w:tcPr>
            <w:tcW w:w="1080" w:type="dxa"/>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監査報告</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書の有無</w:t>
            </w:r>
          </w:p>
        </w:tc>
        <w:tc>
          <w:tcPr>
            <w:tcW w:w="2640"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96"/>
                <w:fitText w:val="1980" w:id="48"/>
              </w:rPr>
              <w:t>改善状</w:t>
            </w:r>
            <w:r>
              <w:rPr>
                <w:rFonts w:hint="eastAsia" w:ascii="UD デジタル 教科書体 NK-R" w:hAnsi="UD デジタル 教科書体 NK-R" w:eastAsia="UD デジタル 教科書体 NK-R"/>
                <w:spacing w:val="2"/>
                <w:fitText w:val="1980" w:id="48"/>
              </w:rPr>
              <w:t>況</w:t>
            </w:r>
          </w:p>
        </w:tc>
        <w:tc>
          <w:tcPr>
            <w:tcW w:w="2139" w:type="dxa"/>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3"/>
                <w:fitText w:val="1760" w:id="49"/>
              </w:rPr>
              <w:t>今後の改善計</w:t>
            </w:r>
            <w:r>
              <w:rPr>
                <w:rFonts w:hint="eastAsia" w:ascii="UD デジタル 教科書体 NK-R" w:hAnsi="UD デジタル 教科書体 NK-R" w:eastAsia="UD デジタル 教科書体 NK-R"/>
                <w:spacing w:val="3"/>
                <w:fitText w:val="1760" w:id="49"/>
              </w:rPr>
              <w:t>画</w:t>
            </w:r>
          </w:p>
        </w:tc>
      </w:tr>
      <w:tr>
        <w:trPr>
          <w:trHeight w:val="1871" w:hRule="atLeast"/>
        </w:trPr>
        <w:tc>
          <w:tcPr>
            <w:tcW w:w="2137" w:type="dxa"/>
            <w:vAlign w:val="top"/>
          </w:tcPr>
          <w:p>
            <w:pPr>
              <w:pStyle w:val="15"/>
              <w:spacing w:before="87" w:beforeLines="0" w:beforeAutospacing="0" w:line="187" w:lineRule="exact"/>
              <w:ind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①監査関係書類受領日</w:t>
            </w:r>
          </w:p>
          <w:p>
            <w:pPr>
              <w:pStyle w:val="15"/>
              <w:spacing w:before="87" w:beforeLines="0" w:beforeAutospacing="0" w:line="187" w:lineRule="exact"/>
              <w:ind w:left="0" w:leftChars="0" w:firstLine="20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令和　　年　　月　　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②監事監査実施日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令和　　年　　月　　日</w:t>
            </w:r>
          </w:p>
          <w:p>
            <w:pPr>
              <w:pStyle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③監査報告作成日</w:t>
            </w:r>
          </w:p>
          <w:p>
            <w:pPr>
              <w:pStyle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令和</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年</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月</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日</w:t>
            </w:r>
          </w:p>
        </w:tc>
        <w:tc>
          <w:tcPr>
            <w:tcW w:w="216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480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40"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139" w:type="dxa"/>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1781" w:hRule="atLeast"/>
        </w:trPr>
        <w:tc>
          <w:tcPr>
            <w:tcW w:w="2137" w:type="dxa"/>
            <w:vAlign w:val="top"/>
          </w:tcPr>
          <w:p>
            <w:pPr>
              <w:pStyle w:val="15"/>
              <w:spacing w:before="87" w:beforeLines="0" w:beforeAutospacing="0" w:line="187" w:lineRule="exact"/>
              <w:ind w:leftChars="0" w:firstLine="0" w:firstLineChars="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①監査関係書類受領日</w:t>
            </w:r>
          </w:p>
          <w:p>
            <w:pPr>
              <w:pStyle w:val="15"/>
              <w:spacing w:before="87" w:beforeLines="0" w:beforeAutospacing="0" w:line="187" w:lineRule="exact"/>
              <w:ind w:left="0" w:leftChars="0" w:firstLine="20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令和　　年　　月　　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②監事監査実施日</w:t>
            </w:r>
          </w:p>
          <w:p>
            <w:pPr>
              <w:pStyle w:val="15"/>
              <w:spacing w:line="187" w:lineRule="exact"/>
              <w:rPr>
                <w:rFonts w:hint="default" w:ascii="UD デジタル 教科書体 NK-R" w:hAnsi="UD デジタル 教科書体 NK-R" w:eastAsia="UD デジタル 教科書体 NK-R"/>
                <w:spacing w:val="0"/>
                <w:sz w:val="20"/>
              </w:rPr>
            </w:pPr>
          </w:p>
          <w:p>
            <w:pPr>
              <w:pStyle w:val="15"/>
              <w:spacing w:line="187"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令和　　年　　月　　日</w:t>
            </w:r>
          </w:p>
          <w:p>
            <w:pPr>
              <w:pStyle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③監査報告作成日</w:t>
            </w:r>
          </w:p>
          <w:p>
            <w:pPr>
              <w:pStyle w:val="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令和</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年</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月</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日</w:t>
            </w:r>
          </w:p>
        </w:tc>
        <w:tc>
          <w:tcPr>
            <w:tcW w:w="2160" w:type="dxa"/>
            <w:vAlign w:val="top"/>
          </w:tcPr>
          <w:p>
            <w:pPr>
              <w:pStyle w:val="0"/>
              <w:rPr>
                <w:rFonts w:hint="eastAsia"/>
              </w:rPr>
            </w:pPr>
          </w:p>
        </w:tc>
        <w:tc>
          <w:tcPr>
            <w:tcW w:w="4800" w:type="dxa"/>
            <w:vAlign w:val="top"/>
          </w:tcPr>
          <w:p>
            <w:pPr>
              <w:pStyle w:val="0"/>
              <w:rPr>
                <w:rFonts w:hint="eastAsia"/>
              </w:rPr>
            </w:pPr>
          </w:p>
        </w:tc>
        <w:tc>
          <w:tcPr>
            <w:tcW w:w="1080" w:type="dxa"/>
            <w:vAlign w:val="top"/>
          </w:tcPr>
          <w:p>
            <w:pPr>
              <w:pStyle w:val="0"/>
              <w:rPr>
                <w:rFonts w:hint="eastAsia"/>
              </w:rPr>
            </w:pPr>
          </w:p>
        </w:tc>
        <w:tc>
          <w:tcPr>
            <w:tcW w:w="2640" w:type="dxa"/>
            <w:vAlign w:val="top"/>
          </w:tcPr>
          <w:p>
            <w:pPr>
              <w:pStyle w:val="0"/>
              <w:rPr>
                <w:rFonts w:hint="eastAsia"/>
              </w:rPr>
            </w:pPr>
          </w:p>
        </w:tc>
        <w:tc>
          <w:tcPr>
            <w:tcW w:w="2139" w:type="dxa"/>
            <w:vAlign w:val="top"/>
          </w:tcPr>
          <w:p>
            <w:pPr>
              <w:pStyle w:val="0"/>
              <w:rPr>
                <w:rFonts w:hint="eastAsia"/>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40" w:lineRule="auto"/>
        <w:rPr>
          <w:rFonts w:hint="default"/>
          <w:spacing w:val="0"/>
        </w:rPr>
      </w:pPr>
      <w:r>
        <w:rPr>
          <w:rFonts w:hint="eastAsia" w:ascii="UD デジタル 教科書体 NK-R" w:hAnsi="UD デジタル 教科書体 NK-R" w:eastAsia="UD デジタル 教科書体 NK-R"/>
        </w:rPr>
        <w:t>　（注）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「今後の改善計画」は、監査報告作成日において、指示、指摘事項が改善されていない場合に、今後の改善計画を記入すること。</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－９－</w:t>
      </w:r>
    </w:p>
    <w:p>
      <w:pPr>
        <w:pStyle w:val="15"/>
        <w:spacing w:line="187" w:lineRule="exact"/>
        <w:jc w:val="lef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page"/>
      </w:r>
      <w:r>
        <w:rPr>
          <w:rFonts w:hint="eastAsia" w:ascii="ＭＳ 明朝" w:hAnsi="ＭＳ 明朝"/>
        </w:rPr>
        <w:t>　</w:t>
      </w:r>
      <w:r>
        <w:rPr>
          <w:rFonts w:hint="eastAsia" w:ascii="UD デジタル 教科書体 NK-R" w:hAnsi="UD デジタル 教科書体 NK-R" w:eastAsia="UD デジタル 教科書体 NK-R"/>
        </w:rPr>
        <w:t>７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　資産（土地・建物）の状況　　　　　　</w:t>
      </w:r>
    </w:p>
    <w:p>
      <w:pPr>
        <w:pStyle w:val="15"/>
        <w:spacing w:line="187" w:lineRule="exact"/>
        <w:ind w:firstLine="3432" w:firstLineChars="1650"/>
        <w:jc w:val="lef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※それぞれ一筆、一棟ごとに記入すること</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　　令和</w:t>
      </w:r>
      <w:r>
        <w:rPr>
          <w:rFonts w:hint="eastAsia" w:ascii="UD デジタル 教科書体 NK-R" w:hAnsi="UD デジタル 教科書体 NK-R" w:eastAsia="UD デジタル 教科書体 NK-R"/>
          <w:color w:val="FF0000"/>
          <w:sz w:val="21"/>
        </w:rPr>
        <w:t>８</w:t>
      </w:r>
      <w:r>
        <w:rPr>
          <w:rFonts w:hint="eastAsia" w:ascii="UD デジタル 教科書体 NK-R" w:hAnsi="UD デジタル 教科書体 NK-R" w:eastAsia="UD デジタル 教科書体 NK-R"/>
          <w:sz w:val="21"/>
        </w:rPr>
        <w:t>年３月３１日現在</w:t>
      </w:r>
    </w:p>
    <w:p>
      <w:pPr>
        <w:pStyle w:val="15"/>
        <w:spacing w:line="100" w:lineRule="exact"/>
        <w:rPr>
          <w:rFonts w:hint="default" w:ascii="UD デジタル 教科書体 NK-R" w:hAnsi="UD デジタル 教科書体 NK-R" w:eastAsia="UD デジタル 教科書体 NK-R"/>
          <w:spacing w:val="0"/>
          <w:sz w:val="21"/>
        </w:rPr>
      </w:pPr>
    </w:p>
    <w:tbl>
      <w:tblPr>
        <w:tblStyle w:val="11"/>
        <w:tblW w:w="0" w:type="auto"/>
        <w:jc w:val="left"/>
        <w:tblInd w:w="117"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416"/>
        <w:gridCol w:w="1241"/>
        <w:gridCol w:w="2295"/>
        <w:gridCol w:w="1040"/>
        <w:gridCol w:w="832"/>
        <w:gridCol w:w="832"/>
        <w:gridCol w:w="1040"/>
        <w:gridCol w:w="1248"/>
        <w:gridCol w:w="1473"/>
        <w:gridCol w:w="1080"/>
        <w:gridCol w:w="1080"/>
        <w:gridCol w:w="1200"/>
        <w:gridCol w:w="1320"/>
      </w:tblGrid>
      <w:tr>
        <w:trPr>
          <w:cantSplit/>
          <w:trHeight w:val="595" w:hRule="exact"/>
        </w:trPr>
        <w:tc>
          <w:tcPr>
            <w:tcW w:w="1657" w:type="dxa"/>
            <w:gridSpan w:val="2"/>
            <w:tcBorders>
              <w:top w:val="single" w:color="000000" w:sz="12" w:space="0"/>
              <w:left w:val="single" w:color="000000" w:sz="12" w:space="0"/>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科目</w:t>
            </w:r>
          </w:p>
        </w:tc>
        <w:tc>
          <w:tcPr>
            <w:tcW w:w="2295" w:type="dxa"/>
            <w:vMerge w:val="restart"/>
            <w:tcBorders>
              <w:top w:val="single" w:color="000000" w:sz="12" w:space="0"/>
              <w:left w:val="nil"/>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59"/>
                <w:sz w:val="21"/>
                <w:fitText w:val="1666" w:id="50"/>
              </w:rPr>
              <w:t>所在</w:t>
            </w:r>
            <w:r>
              <w:rPr>
                <w:rFonts w:hint="eastAsia" w:ascii="UD デジタル 教科書体 NK-R" w:hAnsi="UD デジタル 教科書体 NK-R" w:eastAsia="UD デジタル 教科書体 NK-R"/>
                <w:spacing w:val="1"/>
                <w:sz w:val="21"/>
                <w:fitText w:val="1666" w:id="50"/>
              </w:rPr>
              <w:t>地</w:t>
            </w:r>
          </w:p>
        </w:tc>
        <w:tc>
          <w:tcPr>
            <w:tcW w:w="1040"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地目</w:t>
            </w:r>
          </w:p>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又は</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構造</w:t>
            </w:r>
          </w:p>
        </w:tc>
        <w:tc>
          <w:tcPr>
            <w:tcW w:w="1664" w:type="dxa"/>
            <w:gridSpan w:val="2"/>
            <w:tcBorders>
              <w:top w:val="single" w:color="000000" w:sz="12" w:space="0"/>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51"/>
              </w:rPr>
              <w:t>面</w:t>
            </w:r>
            <w:r>
              <w:rPr>
                <w:rFonts w:hint="eastAsia" w:ascii="UD デジタル 教科書体 NK-R" w:hAnsi="UD デジタル 教科書体 NK-R" w:eastAsia="UD デジタル 教科書体 NK-R"/>
                <w:spacing w:val="0"/>
                <w:sz w:val="21"/>
                <w:fitText w:val="1100" w:id="51"/>
              </w:rPr>
              <w:t>積</w:t>
            </w:r>
          </w:p>
        </w:tc>
        <w:tc>
          <w:tcPr>
            <w:tcW w:w="1040" w:type="dxa"/>
            <w:vMerge w:val="restart"/>
            <w:tcBorders>
              <w:top w:val="single" w:color="000000" w:sz="12" w:space="0"/>
              <w:left w:val="single" w:color="000000" w:sz="4" w:space="0"/>
              <w:bottom w:val="nil"/>
              <w:right w:val="single" w:color="000000" w:sz="4" w:space="0"/>
              <w:tl2br w:val="nil"/>
              <w:tr2bl w:val="nil"/>
            </w:tcBorders>
            <w:vAlign w:val="center"/>
          </w:tcPr>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取　得</w:t>
            </w:r>
          </w:p>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（建築）</w:t>
            </w:r>
          </w:p>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52"/>
              </w:rPr>
              <w:t>年月</w:t>
            </w:r>
            <w:r>
              <w:rPr>
                <w:rFonts w:hint="eastAsia" w:ascii="UD デジタル 教科書体 NK-R" w:hAnsi="UD デジタル 教科書体 NK-R" w:eastAsia="UD デジタル 教科書体 NK-R"/>
                <w:spacing w:val="1"/>
                <w:sz w:val="21"/>
                <w:fitText w:val="880" w:id="52"/>
              </w:rPr>
              <w:t>日</w:t>
            </w:r>
          </w:p>
        </w:tc>
        <w:tc>
          <w:tcPr>
            <w:tcW w:w="1248"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用　　途</w:t>
            </w:r>
          </w:p>
        </w:tc>
        <w:tc>
          <w:tcPr>
            <w:tcW w:w="1473" w:type="dxa"/>
            <w:vMerge w:val="restart"/>
            <w:tcBorders>
              <w:top w:val="single" w:color="000000" w:sz="12" w:space="0"/>
              <w:left w:val="nil"/>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取得価額</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円</w:t>
            </w:r>
            <w:r>
              <w:rPr>
                <w:rFonts w:hint="eastAsia" w:ascii="UD デジタル 教科書体 NK-R" w:hAnsi="UD デジタル 教科書体 NK-R" w:eastAsia="UD デジタル 教科書体 NK-R"/>
                <w:spacing w:val="0"/>
                <w:sz w:val="21"/>
              </w:rPr>
              <w:t>)</w:t>
            </w:r>
          </w:p>
        </w:tc>
        <w:tc>
          <w:tcPr>
            <w:tcW w:w="3360" w:type="dxa"/>
            <w:gridSpan w:val="3"/>
            <w:tcBorders>
              <w:top w:val="single" w:color="000000" w:sz="12" w:space="0"/>
              <w:left w:val="single" w:color="000000" w:sz="4" w:space="0"/>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9"/>
                <w:sz w:val="21"/>
                <w:fitText w:val="2220" w:id="53"/>
              </w:rPr>
              <w:t>担保提供の状</w:t>
            </w:r>
            <w:r>
              <w:rPr>
                <w:rFonts w:hint="eastAsia" w:ascii="UD デジタル 教科書体 NK-R" w:hAnsi="UD デジタル 教科書体 NK-R" w:eastAsia="UD デジタル 教科書体 NK-R"/>
                <w:spacing w:val="0"/>
                <w:sz w:val="21"/>
                <w:fitText w:val="2220" w:id="53"/>
              </w:rPr>
              <w:t>況</w:t>
            </w:r>
          </w:p>
        </w:tc>
        <w:tc>
          <w:tcPr>
            <w:tcW w:w="1320" w:type="dxa"/>
            <w:vMerge w:val="restart"/>
            <w:tcBorders>
              <w:top w:val="single" w:color="000000" w:sz="12" w:space="0"/>
              <w:left w:val="nil"/>
              <w:bottom w:val="nil"/>
              <w:right w:val="single" w:color="000000" w:sz="1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抵当権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設定年月日</w:t>
            </w:r>
          </w:p>
          <w:p>
            <w:pPr>
              <w:pStyle w:val="15"/>
              <w:spacing w:line="187" w:lineRule="exact"/>
              <w:jc w:val="center"/>
              <w:rPr>
                <w:rFonts w:hint="default" w:ascii="UD デジタル 教科書体 NK-R" w:hAnsi="UD デジタル 教科書体 NK-R" w:eastAsia="UD デジタル 教科書体 NK-R"/>
                <w:spacing w:val="0"/>
                <w:sz w:val="21"/>
              </w:rPr>
            </w:pPr>
          </w:p>
        </w:tc>
      </w:tr>
      <w:tr>
        <w:trPr>
          <w:cantSplit/>
          <w:trHeight w:val="772" w:hRule="exact"/>
        </w:trPr>
        <w:tc>
          <w:tcPr>
            <w:tcW w:w="416" w:type="dxa"/>
            <w:tcBorders>
              <w:top w:val="nil"/>
              <w:left w:val="single" w:color="000000" w:sz="12" w:space="0"/>
              <w:bottom w:val="nil"/>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p>
        </w:tc>
        <w:tc>
          <w:tcPr>
            <w:tcW w:w="1241" w:type="dxa"/>
            <w:tcBorders>
              <w:top w:val="single" w:color="000000" w:sz="2" w:space="0"/>
              <w:left w:val="single" w:color="000000" w:sz="2" w:space="0"/>
              <w:bottom w:val="single" w:color="000000" w:sz="2"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土地・建物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の区分</w:t>
            </w:r>
          </w:p>
        </w:tc>
        <w:tc>
          <w:tcPr>
            <w:tcW w:w="2295"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vMerge w:val="continue"/>
            <w:tcBorders>
              <w:top w:val="nil"/>
              <w:left w:val="nil"/>
              <w:bottom w:val="single" w:color="000000" w:sz="2" w:space="0"/>
              <w:right w:val="nil"/>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2"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定款</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832" w:type="dxa"/>
            <w:tcBorders>
              <w:top w:val="single" w:color="000000" w:sz="2" w:space="0"/>
              <w:left w:val="nil"/>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登記簿</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1040"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vMerge w:val="continue"/>
            <w:tcBorders>
              <w:top w:val="nil"/>
              <w:left w:val="nil"/>
              <w:bottom w:val="single" w:color="000000" w:sz="2" w:space="0"/>
              <w:right w:val="nil"/>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2" w:space="0"/>
              <w:left w:val="single" w:color="000000" w:sz="4" w:space="0"/>
              <w:bottom w:val="single" w:color="000000" w:sz="2" w:space="0"/>
              <w:right w:val="single" w:color="000000" w:sz="4" w:space="0"/>
              <w:tl2br w:val="nil"/>
              <w:tr2bl w:val="nil"/>
            </w:tcBorders>
            <w:vAlign w:val="center"/>
          </w:tcPr>
          <w:p>
            <w:pPr>
              <w:pStyle w:val="15"/>
              <w:spacing w:line="187" w:lineRule="exact"/>
              <w:jc w:val="righ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提供の有無</w:t>
            </w:r>
          </w:p>
        </w:tc>
        <w:tc>
          <w:tcPr>
            <w:tcW w:w="1080" w:type="dxa"/>
            <w:tcBorders>
              <w:top w:val="single" w:color="000000" w:sz="2" w:space="0"/>
              <w:left w:val="nil"/>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62"/>
                <w:sz w:val="21"/>
                <w:fitText w:val="880" w:id="54"/>
              </w:rPr>
              <w:t>提供</w:t>
            </w:r>
            <w:r>
              <w:rPr>
                <w:rFonts w:hint="eastAsia" w:ascii="UD デジタル 教科書体 NK-R" w:hAnsi="UD デジタル 教科書体 NK-R" w:eastAsia="UD デジタル 教科書体 NK-R"/>
                <w:spacing w:val="1"/>
                <w:sz w:val="21"/>
                <w:fitText w:val="880" w:id="54"/>
              </w:rPr>
              <w:t>先</w:t>
            </w:r>
          </w:p>
        </w:tc>
        <w:tc>
          <w:tcPr>
            <w:tcW w:w="1200" w:type="dxa"/>
            <w:tcBorders>
              <w:top w:val="single" w:color="000000" w:sz="2" w:space="0"/>
              <w:left w:val="nil"/>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県</w:t>
            </w:r>
            <w:r>
              <w:rPr>
                <w:rFonts w:hint="eastAsia" w:ascii="UD デジタル 教科書体 NK-R" w:hAnsi="UD デジタル 教科書体 NK-R" w:eastAsia="UD デジタル 教科書体 NK-R"/>
                <w:sz w:val="21"/>
                <w:shd w:val="pct5" w:color="000000" w:fill="auto"/>
              </w:rPr>
              <w:t>知</w:t>
            </w:r>
            <w:r>
              <w:rPr>
                <w:rFonts w:hint="eastAsia" w:ascii="UD デジタル 教科書体 NK-R" w:hAnsi="UD デジタル 教科書体 NK-R" w:eastAsia="UD デジタル 教科書体 NK-R"/>
                <w:sz w:val="21"/>
              </w:rPr>
              <w:t>事等</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承認有無</w:t>
            </w:r>
          </w:p>
        </w:tc>
        <w:tc>
          <w:tcPr>
            <w:tcW w:w="1320" w:type="dxa"/>
            <w:vMerge w:val="continue"/>
            <w:tcBorders>
              <w:top w:val="nil"/>
              <w:left w:val="nil"/>
              <w:bottom w:val="single" w:color="000000" w:sz="2" w:space="0"/>
              <w:right w:val="single" w:color="000000" w:sz="12" w:space="0"/>
              <w:tl2br w:val="nil"/>
              <w:tr2bl w:val="nil"/>
            </w:tcBorders>
            <w:vAlign w:val="center"/>
          </w:tcPr>
          <w:p>
            <w:pPr>
              <w:pStyle w:val="15"/>
              <w:spacing w:line="187" w:lineRule="exact"/>
              <w:rPr>
                <w:rFonts w:hint="default" w:ascii="UD デジタル 教科書体 NK-R" w:hAnsi="UD デジタル 教科書体 NK-R" w:eastAsia="UD デジタル 教科書体 NK-R"/>
                <w:spacing w:val="0"/>
              </w:rPr>
            </w:pPr>
          </w:p>
        </w:tc>
      </w:tr>
      <w:tr>
        <w:trPr>
          <w:cantSplit/>
          <w:trHeight w:val="757" w:hRule="atLeast"/>
        </w:trPr>
        <w:tc>
          <w:tcPr>
            <w:tcW w:w="416" w:type="dxa"/>
            <w:vMerge w:val="restart"/>
            <w:tcBorders>
              <w:top w:val="nil"/>
              <w:left w:val="single" w:color="000000" w:sz="12" w:space="0"/>
              <w:bottom w:val="nil"/>
              <w:right w:val="single" w:color="000000" w:sz="2" w:space="0"/>
              <w:tl2br w:val="nil"/>
              <w:tr2bl w:val="nil"/>
            </w:tcBorders>
            <w:vAlign w:val="top"/>
          </w:tcPr>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Ⅰ　基　本　財　産</w:t>
            </w: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tc>
        <w:tc>
          <w:tcPr>
            <w:tcW w:w="1241" w:type="dxa"/>
            <w:tcBorders>
              <w:top w:val="single" w:color="000000" w:sz="2"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single" w:color="000000" w:sz="2"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832"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4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8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single" w:color="000000" w:sz="2"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nil"/>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4"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spacing w:val="0"/>
              </w:rPr>
            </w:pPr>
          </w:p>
        </w:tc>
        <w:tc>
          <w:tcPr>
            <w:tcW w:w="2295"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832"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48"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73"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320" w:type="dxa"/>
            <w:tcBorders>
              <w:top w:val="none" w:color="auto" w:sz="0" w:space="0"/>
              <w:left w:val="nil"/>
              <w:bottom w:val="single" w:color="000000" w:sz="4" w:space="0"/>
              <w:right w:val="single" w:color="000000" w:sz="1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752" w:hRule="atLeast"/>
        </w:trPr>
        <w:tc>
          <w:tcPr>
            <w:tcW w:w="416" w:type="dxa"/>
            <w:vMerge w:val="continue"/>
            <w:tcBorders>
              <w:top w:val="nil"/>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241" w:type="dxa"/>
            <w:tcBorders>
              <w:top w:val="none" w:color="auto" w:sz="0" w:space="0"/>
              <w:left w:val="single" w:color="000000" w:sz="2" w:space="0"/>
              <w:bottom w:val="single" w:color="000000" w:sz="18" w:space="0"/>
              <w:right w:val="nil"/>
              <w:tl2br w:val="nil"/>
              <w:tr2bl w:val="nil"/>
            </w:tcBorders>
            <w:vAlign w:val="top"/>
          </w:tcPr>
          <w:p>
            <w:pPr>
              <w:pStyle w:val="15"/>
              <w:spacing w:before="87" w:beforeLines="0" w:beforeAutospacing="0" w:line="187" w:lineRule="exact"/>
              <w:jc w:val="center"/>
              <w:rPr>
                <w:rFonts w:hint="eastAsia" w:ascii="UD デジタル 教科書体 NK-R" w:hAnsi="UD デジタル 教科書体 NK-R" w:eastAsia="UD デジタル 教科書体 NK-R"/>
              </w:rPr>
            </w:pPr>
          </w:p>
        </w:tc>
        <w:tc>
          <w:tcPr>
            <w:tcW w:w="2295" w:type="dxa"/>
            <w:tcBorders>
              <w:top w:val="none" w:color="auto" w:sz="0" w:space="0"/>
              <w:left w:val="single" w:color="000000" w:sz="4"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832"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832"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4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48"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473"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08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200" w:type="dxa"/>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320" w:type="dxa"/>
            <w:tcBorders>
              <w:top w:val="none" w:color="auto" w:sz="0" w:space="0"/>
              <w:left w:val="nil"/>
              <w:bottom w:val="single" w:color="000000" w:sz="18" w:space="0"/>
              <w:right w:val="single" w:color="000000" w:sz="12" w:space="0"/>
              <w:tl2br w:val="nil"/>
              <w:tr2bl w:val="nil"/>
            </w:tcBorders>
            <w:vAlign w:val="top"/>
          </w:tcPr>
          <w:p>
            <w:pPr>
              <w:pStyle w:val="15"/>
              <w:spacing w:before="87" w:beforeLines="0" w:beforeAutospacing="0" w:line="187" w:lineRule="exact"/>
              <w:rPr>
                <w:rFonts w:hint="eastAsia"/>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10</w:t>
      </w:r>
      <w:r>
        <w:rPr>
          <w:rFonts w:hint="eastAsia" w:ascii="UD デジタル 教科書体 NK-R" w:hAnsi="UD デジタル 教科書体 NK-R" w:eastAsia="UD デジタル 教科書体 NK-R"/>
        </w:rPr>
        <w:t>－</w:t>
      </w:r>
    </w:p>
    <w:tbl>
      <w:tblPr>
        <w:tblStyle w:val="11"/>
        <w:tblpPr w:leftFromText="0" w:rightFromText="0" w:topFromText="0" w:bottomFromText="0" w:vertAnchor="text" w:horzAnchor="margin" w:tblpX="-10" w:tblpY="205"/>
        <w:tblOverlap w:val="never"/>
        <w:tblW w:w="0" w:type="auto"/>
        <w:tblLayout w:type="fixed"/>
        <w:tblCellMar>
          <w:left w:w="13" w:type="dxa"/>
          <w:right w:w="13" w:type="dxa"/>
        </w:tblCellMar>
        <w:tblLook w:firstRow="0" w:lastRow="0" w:firstColumn="0" w:lastColumn="0" w:noHBand="0" w:noVBand="0" w:val="0000"/>
      </w:tblPr>
      <w:tblGrid>
        <w:gridCol w:w="480"/>
        <w:gridCol w:w="1080"/>
        <w:gridCol w:w="2683"/>
        <w:gridCol w:w="1040"/>
        <w:gridCol w:w="762"/>
        <w:gridCol w:w="795"/>
        <w:gridCol w:w="960"/>
        <w:gridCol w:w="1440"/>
        <w:gridCol w:w="1080"/>
        <w:gridCol w:w="1080"/>
        <w:gridCol w:w="1080"/>
        <w:gridCol w:w="1080"/>
        <w:gridCol w:w="1440"/>
      </w:tblGrid>
      <w:tr>
        <w:trPr>
          <w:trHeight w:val="590" w:hRule="atLeast"/>
        </w:trPr>
        <w:tc>
          <w:tcPr>
            <w:tcW w:w="1560" w:type="dxa"/>
            <w:gridSpan w:val="2"/>
            <w:vMerge w:val="restart"/>
            <w:tcBorders>
              <w:top w:val="single" w:color="000000" w:sz="12" w:space="0"/>
              <w:left w:val="single" w:color="000000" w:sz="12"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rPr>
              <w:t>科目</w:t>
            </w:r>
          </w:p>
        </w:tc>
        <w:tc>
          <w:tcPr>
            <w:tcW w:w="2683" w:type="dxa"/>
            <w:vMerge w:val="restart"/>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35"/>
                <w:fitText w:val="1540" w:id="55"/>
              </w:rPr>
              <w:t>所在</w:t>
            </w:r>
            <w:r>
              <w:rPr>
                <w:rFonts w:hint="eastAsia" w:ascii="UD デジタル 教科書体 NK-R" w:hAnsi="UD デジタル 教科書体 NK-R" w:eastAsia="UD デジタル 教科書体 NK-R"/>
                <w:spacing w:val="0"/>
                <w:fitText w:val="1540" w:id="55"/>
              </w:rPr>
              <w:t>地</w:t>
            </w:r>
          </w:p>
        </w:tc>
        <w:tc>
          <w:tcPr>
            <w:tcW w:w="1040" w:type="dxa"/>
            <w:vMerge w:val="restart"/>
            <w:tcBorders>
              <w:top w:val="single" w:color="000000" w:sz="12" w:space="0"/>
              <w:left w:val="nil"/>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地目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又は</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構造</w:t>
            </w:r>
          </w:p>
        </w:tc>
        <w:tc>
          <w:tcPr>
            <w:tcW w:w="1557" w:type="dxa"/>
            <w:gridSpan w:val="2"/>
            <w:vMerge w:val="restart"/>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340"/>
                <w:sz w:val="21"/>
                <w:fitText w:val="1100" w:id="56"/>
              </w:rPr>
              <w:t>面</w:t>
            </w:r>
            <w:r>
              <w:rPr>
                <w:rFonts w:hint="eastAsia" w:ascii="UD デジタル 教科書体 NK-R" w:hAnsi="UD デジタル 教科書体 NK-R" w:eastAsia="UD デジタル 教科書体 NK-R"/>
                <w:spacing w:val="0"/>
                <w:sz w:val="21"/>
                <w:fitText w:val="1100" w:id="56"/>
              </w:rPr>
              <w:t>積</w:t>
            </w:r>
          </w:p>
        </w:tc>
        <w:tc>
          <w:tcPr>
            <w:tcW w:w="960" w:type="dxa"/>
            <w:vMerge w:val="restart"/>
            <w:tcBorders>
              <w:top w:val="single" w:color="000000" w:sz="12" w:space="0"/>
              <w:left w:val="nil"/>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40"/>
                <w:fitText w:val="880" w:id="57"/>
              </w:rPr>
              <w:t>取</w:t>
            </w:r>
            <w:r>
              <w:rPr>
                <w:rFonts w:hint="eastAsia" w:ascii="UD デジタル 教科書体 NK-R" w:hAnsi="UD デジタル 教科書体 NK-R" w:eastAsia="UD デジタル 教科書体 NK-R"/>
                <w:spacing w:val="0"/>
                <w:fitText w:val="880" w:id="57"/>
              </w:rPr>
              <w:t>得</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（建築）</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70"/>
                <w:fitText w:val="880" w:id="58"/>
              </w:rPr>
              <w:t>年月</w:t>
            </w:r>
            <w:r>
              <w:rPr>
                <w:rFonts w:hint="eastAsia" w:ascii="UD デジタル 教科書体 NK-R" w:hAnsi="UD デジタル 教科書体 NK-R" w:eastAsia="UD デジタル 教科書体 NK-R"/>
                <w:spacing w:val="0"/>
                <w:fitText w:val="880" w:id="58"/>
              </w:rPr>
              <w:t>日</w:t>
            </w:r>
          </w:p>
        </w:tc>
        <w:tc>
          <w:tcPr>
            <w:tcW w:w="1440" w:type="dxa"/>
            <w:vMerge w:val="restart"/>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用　　　途</w:t>
            </w:r>
          </w:p>
        </w:tc>
        <w:tc>
          <w:tcPr>
            <w:tcW w:w="1080" w:type="dxa"/>
            <w:vMerge w:val="restart"/>
            <w:tcBorders>
              <w:top w:val="single" w:color="000000" w:sz="12" w:space="0"/>
              <w:left w:val="single" w:color="000000" w:sz="4" w:space="0"/>
              <w:bottom w:val="none" w:color="auto" w:sz="0" w:space="0"/>
              <w:right w:val="single" w:color="auto" w:sz="4" w:space="0"/>
              <w:tl2br w:val="none" w:color="auto" w:sz="0" w:space="0"/>
              <w:tr2bl w:val="none" w:color="auto" w:sz="0" w:space="0"/>
            </w:tcBorders>
            <w:vAlign w:val="center"/>
          </w:tcPr>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取得価額</w:t>
            </w:r>
          </w:p>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p>
          <w:p>
            <w:pPr>
              <w:pStyle w:val="15"/>
              <w:spacing w:line="187" w:lineRule="exact"/>
              <w:ind w:firstLine="133" w:firstLineChars="5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tc>
        <w:tc>
          <w:tcPr>
            <w:tcW w:w="3240" w:type="dxa"/>
            <w:gridSpan w:val="3"/>
            <w:tcBorders>
              <w:top w:val="single" w:color="000000" w:sz="12"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75"/>
                <w:fitText w:val="2220" w:id="59"/>
              </w:rPr>
              <w:t>担保提供の状</w:t>
            </w:r>
            <w:r>
              <w:rPr>
                <w:rFonts w:hint="eastAsia" w:ascii="UD デジタル 教科書体 NK-R" w:hAnsi="UD デジタル 教科書体 NK-R" w:eastAsia="UD デジタル 教科書体 NK-R"/>
                <w:spacing w:val="2"/>
                <w:fitText w:val="2220" w:id="59"/>
              </w:rPr>
              <w:t>況</w:t>
            </w:r>
          </w:p>
        </w:tc>
        <w:tc>
          <w:tcPr>
            <w:tcW w:w="1440" w:type="dxa"/>
            <w:vMerge w:val="restart"/>
            <w:tcBorders>
              <w:top w:val="single" w:color="000000" w:sz="12" w:space="0"/>
              <w:left w:val="single" w:color="auto" w:sz="4" w:space="0"/>
              <w:bottom w:val="none" w:color="auto" w:sz="0" w:space="0"/>
              <w:right w:val="single" w:color="000000" w:sz="12"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抵当権設定</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125"/>
                <w:fitText w:val="1100" w:id="60"/>
              </w:rPr>
              <w:t>年月</w:t>
            </w:r>
            <w:r>
              <w:rPr>
                <w:rFonts w:hint="eastAsia" w:ascii="UD デジタル 教科書体 NK-R" w:hAnsi="UD デジタル 教科書体 NK-R" w:eastAsia="UD デジタル 教科書体 NK-R"/>
                <w:spacing w:val="0"/>
                <w:fitText w:val="1100" w:id="60"/>
              </w:rPr>
              <w:t>日</w:t>
            </w:r>
          </w:p>
        </w:tc>
      </w:tr>
      <w:tr>
        <w:trPr>
          <w:trHeight w:val="110" w:hRule="atLeast"/>
        </w:trPr>
        <w:tc>
          <w:tcPr>
            <w:tcW w:w="1560" w:type="dxa"/>
            <w:gridSpan w:val="2"/>
            <w:vMerge w:val="continue"/>
            <w:tcBorders>
              <w:top w:val="none" w:color="auto" w:sz="0" w:space="0"/>
              <w:left w:val="single" w:color="000000" w:sz="12"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2"/>
              </w:rPr>
            </w:pPr>
          </w:p>
        </w:tc>
        <w:tc>
          <w:tcPr>
            <w:tcW w:w="2683" w:type="dxa"/>
            <w:vMerge w:val="continue"/>
            <w:tcBorders>
              <w:top w:val="single" w:color="000000" w:sz="12" w:space="0"/>
              <w:left w:val="single" w:color="auto" w:sz="4" w:space="0"/>
              <w:bottom w:val="none" w:color="auto" w:sz="0" w:space="0"/>
              <w:right w:val="single" w:color="000000"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vMerge w:val="continue"/>
            <w:tcBorders>
              <w:top w:val="single" w:color="000000" w:sz="12" w:space="0"/>
              <w:left w:val="nil"/>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57" w:type="dxa"/>
            <w:gridSpan w:val="2"/>
            <w:vMerge w:val="continue"/>
            <w:tcBorders>
              <w:top w:val="none" w:color="auto" w:sz="0" w:space="0"/>
              <w:left w:val="single" w:color="000000" w:sz="4" w:space="0"/>
              <w:bottom w:val="single" w:color="auto"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rPr>
            </w:pPr>
          </w:p>
        </w:tc>
        <w:tc>
          <w:tcPr>
            <w:tcW w:w="960" w:type="dxa"/>
            <w:vMerge w:val="continue"/>
            <w:tcBorders>
              <w:top w:val="none" w:color="auto" w:sz="0" w:space="0"/>
              <w:left w:val="nil"/>
              <w:bottom w:val="none" w:color="auto" w:sz="0" w:space="0"/>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one" w:color="auto" w:sz="0" w:space="0"/>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52"/>
                <w:fitText w:val="800" w:id="61"/>
              </w:rPr>
              <w:t>提供</w:t>
            </w:r>
            <w:r>
              <w:rPr>
                <w:rFonts w:hint="eastAsia" w:ascii="UD デジタル 教科書体 NK-R" w:hAnsi="UD デジタル 教科書体 NK-R" w:eastAsia="UD デジタル 教科書体 NK-R"/>
                <w:spacing w:val="1"/>
                <w:fitText w:val="800" w:id="61"/>
              </w:rPr>
              <w:t>の</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100"/>
                <w:fitText w:val="800" w:id="62"/>
              </w:rPr>
              <w:t>有　</w:t>
            </w:r>
            <w:r>
              <w:rPr>
                <w:rFonts w:hint="eastAsia" w:ascii="UD デジタル 教科書体 NK-R" w:hAnsi="UD デジタル 教科書体 NK-R" w:eastAsia="UD デジタル 教科書体 NK-R"/>
                <w:spacing w:val="0"/>
                <w:fitText w:val="800" w:id="62"/>
              </w:rPr>
              <w:t>無</w:t>
            </w: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提供先</w:t>
            </w:r>
          </w:p>
        </w:tc>
        <w:tc>
          <w:tcPr>
            <w:tcW w:w="1080"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県知事等</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2"/>
              </w:rPr>
            </w:pPr>
            <w:r>
              <w:rPr>
                <w:rFonts w:hint="eastAsia" w:ascii="UD デジタル 教科書体 N-R" w:hAnsi="UD デジタル 教科書体 N-R" w:eastAsia="UD デジタル 教科書体 N-R"/>
              </w:rPr>
              <w:t>承認有無</w:t>
            </w:r>
          </w:p>
        </w:tc>
        <w:tc>
          <w:tcPr>
            <w:tcW w:w="1440" w:type="dxa"/>
            <w:vMerge w:val="continue"/>
            <w:tcBorders>
              <w:top w:val="none" w:color="auto" w:sz="0" w:space="0"/>
              <w:left w:val="single" w:color="auto" w:sz="4" w:space="0"/>
              <w:bottom w:val="none" w:color="auto" w:sz="0" w:space="0"/>
              <w:right w:val="single" w:color="000000" w:sz="12"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2"/>
              </w:rPr>
            </w:pPr>
          </w:p>
        </w:tc>
      </w:tr>
      <w:tr>
        <w:trPr>
          <w:trHeight w:val="590" w:hRule="atLeast"/>
        </w:trPr>
        <w:tc>
          <w:tcPr>
            <w:tcW w:w="480" w:type="dxa"/>
            <w:tcBorders>
              <w:top w:val="none" w:color="auto" w:sz="0" w:space="0"/>
              <w:left w:val="single" w:color="000000" w:sz="12" w:space="0"/>
              <w:bottom w:val="nil"/>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土地・建物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の区分</w:t>
            </w:r>
          </w:p>
        </w:tc>
        <w:tc>
          <w:tcPr>
            <w:tcW w:w="2683"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center"/>
          </w:tcPr>
          <w:p>
            <w:pPr>
              <w:pStyle w:val="15"/>
              <w:spacing w:line="187" w:lineRule="exact"/>
              <w:rPr>
                <w:rFonts w:hint="default" w:ascii="UD デジタル 教科書体 NK-R" w:hAnsi="UD デジタル 教科書体 NK-R" w:eastAsia="UD デジタル 教科書体 NK-R"/>
                <w:spacing w:val="0"/>
              </w:rPr>
            </w:pPr>
          </w:p>
        </w:tc>
        <w:tc>
          <w:tcPr>
            <w:tcW w:w="1040" w:type="dxa"/>
            <w:vMerge w:val="continue"/>
            <w:tcBorders>
              <w:top w:val="none" w:color="auto" w:sz="0" w:space="0"/>
              <w:left w:val="nil"/>
              <w:bottom w:val="nil"/>
              <w:right w:val="nil"/>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762" w:type="dxa"/>
            <w:tcBorders>
              <w:top w:val="single" w:color="auto" w:sz="4" w:space="0"/>
              <w:left w:val="single" w:color="000000" w:sz="4" w:space="0"/>
              <w:bottom w:val="nil"/>
              <w:right w:val="single" w:color="auto" w:sz="4" w:space="0"/>
              <w:tl2br w:val="none" w:color="auto" w:sz="0" w:space="0"/>
              <w:tr2bl w:val="none" w:color="auto" w:sz="0" w:space="0"/>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定款</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795" w:type="dxa"/>
            <w:tcBorders>
              <w:top w:val="single" w:color="auto" w:sz="4" w:space="0"/>
              <w:left w:val="single" w:color="auto" w:sz="4" w:space="0"/>
              <w:bottom w:val="nil"/>
              <w:right w:val="single" w:color="000000" w:sz="4" w:space="0"/>
              <w:tl2br w:val="none" w:color="auto" w:sz="0" w:space="0"/>
              <w:tr2bl w:val="none" w:color="auto" w:sz="0" w:space="0"/>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登記簿</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960" w:type="dxa"/>
            <w:vMerge w:val="continue"/>
            <w:tcBorders>
              <w:top w:val="none" w:color="auto" w:sz="0" w:space="0"/>
              <w:left w:val="nil"/>
              <w:bottom w:val="nil"/>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il"/>
              <w:right w:val="single" w:color="000000"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000000" w:sz="4" w:space="0"/>
              <w:bottom w:val="nil"/>
              <w:right w:val="single" w:color="auto" w:sz="4" w:space="0"/>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vMerge w:val="continue"/>
            <w:tcBorders>
              <w:top w:val="none" w:color="auto" w:sz="0" w:space="0"/>
              <w:left w:val="single" w:color="auto" w:sz="4" w:space="0"/>
              <w:bottom w:val="nil"/>
              <w:right w:val="single" w:color="000000" w:sz="12"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000000" w:sz="12" w:space="0"/>
              <w:bottom w:val="nil"/>
              <w:right w:val="single" w:color="auto" w:sz="4" w:space="0"/>
              <w:tl2br w:val="none" w:color="auto" w:sz="0" w:space="0"/>
              <w:tr2bl w:val="none" w:color="auto" w:sz="0" w:space="0"/>
            </w:tcBorders>
            <w:vAlign w:val="top"/>
          </w:tcPr>
          <w:p>
            <w:pPr>
              <w:pStyle w:val="15"/>
              <w:spacing w:line="187" w:lineRule="exact"/>
              <w:rPr>
                <w:rFonts w:hint="default" w:ascii="UD デジタル 教科書体 NK-R" w:hAnsi="UD デジタル 教科書体 NK-R" w:eastAsia="UD デジタル 教科書体 NK-R"/>
                <w:spacing w:val="2"/>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Ⅱ</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ind w:leftChars="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そ</w:t>
            </w:r>
          </w:p>
          <w:p>
            <w:pPr>
              <w:pStyle w:val="15"/>
              <w:spacing w:line="187" w:lineRule="exact"/>
              <w:ind w:leftChars="0" w:firstLineChars="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の</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他</w:t>
            </w:r>
          </w:p>
          <w:p>
            <w:pPr>
              <w:pStyle w:val="15"/>
              <w:spacing w:line="187"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財</w:t>
            </w:r>
          </w:p>
          <w:p>
            <w:pPr>
              <w:pStyle w:val="15"/>
              <w:spacing w:line="187" w:lineRule="exact"/>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産</w:t>
            </w:r>
          </w:p>
          <w:p>
            <w:pPr>
              <w:pStyle w:val="15"/>
              <w:spacing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000000" w:sz="4" w:space="0"/>
              <w:left w:val="nil"/>
              <w:bottom w:val="single" w:color="auto"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79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single" w:color="000000" w:sz="4" w:space="0"/>
              <w:left w:val="single" w:color="auto" w:sz="4" w:space="0"/>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single" w:color="auto" w:sz="4" w:space="0"/>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single" w:color="auto" w:sz="4" w:space="0"/>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nil"/>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000000" w:sz="12"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auto"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auto" w:sz="12" w:space="0"/>
              <w:bottom w:val="nil"/>
              <w:right w:val="nil"/>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Ⅲ</w:t>
            </w:r>
          </w:p>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公</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益</w:t>
            </w:r>
          </w:p>
          <w:p>
            <w:pPr>
              <w:pStyle w:val="15"/>
              <w:spacing w:line="187" w:lineRule="exac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財</w:t>
            </w:r>
          </w:p>
          <w:p>
            <w:pPr>
              <w:pStyle w:val="15"/>
              <w:spacing w:line="187" w:lineRule="exact"/>
              <w:jc w:val="distribute"/>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産</w:t>
            </w:r>
          </w:p>
          <w:p>
            <w:pPr>
              <w:pStyle w:val="15"/>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auto" w:sz="12" w:space="0"/>
              <w:bottom w:val="nil"/>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il"/>
              <w:left w:val="single" w:color="auto" w:sz="12" w:space="0"/>
              <w:bottom w:val="single" w:color="auto" w:sz="4" w:space="0"/>
              <w:right w:val="nil"/>
              <w:tl2br w:val="none" w:color="auto" w:sz="0" w:space="0"/>
              <w:tr2bl w:val="none" w:color="auto" w:sz="0" w:space="0"/>
            </w:tcBorders>
            <w:vAlign w:val="top"/>
          </w:tcPr>
          <w:p>
            <w:pPr>
              <w:pStyle w:val="15"/>
              <w:wordWrap w:val="1"/>
              <w:spacing w:line="240" w:lineRule="auto"/>
              <w:rPr>
                <w:rFonts w:hint="default" w:ascii="UD デジタル 教科書体 NK-R" w:hAnsi="UD デジタル 教科書体 NK-R" w:eastAsia="UD デジタル 教科書体 NK-R"/>
                <w:spacing w:val="0"/>
              </w:rPr>
            </w:pPr>
          </w:p>
        </w:tc>
        <w:tc>
          <w:tcPr>
            <w:tcW w:w="1080" w:type="dxa"/>
            <w:tcBorders>
              <w:top w:val="nil"/>
              <w:left w:val="single" w:color="000000" w:sz="4" w:space="0"/>
              <w:bottom w:val="single" w:color="auto"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restart"/>
            <w:tcBorders>
              <w:top w:val="single" w:color="auto" w:sz="4" w:space="0"/>
              <w:left w:val="single" w:color="auto" w:sz="12" w:space="0"/>
              <w:bottom w:val="none" w:color="auto" w:sz="0" w:space="0"/>
              <w:right w:val="nil"/>
              <w:tl2br w:val="none" w:color="auto" w:sz="0" w:space="0"/>
              <w:tr2bl w:val="none" w:color="auto" w:sz="0" w:space="0"/>
            </w:tcBorders>
            <w:vAlign w:val="top"/>
          </w:tcPr>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firstLine="100"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Ⅳ</w:t>
            </w:r>
          </w:p>
          <w:p>
            <w:pPr>
              <w:pStyle w:val="15"/>
              <w:spacing w:line="187" w:lineRule="exact"/>
              <w:ind w:firstLine="100" w:firstLineChars="50"/>
              <w:rPr>
                <w:rFonts w:hint="default" w:ascii="UD デジタル 教科書体 NK-R" w:hAnsi="UD デジタル 教科書体 NK-R" w:eastAsia="UD デジタル 教科書体 NK-R"/>
                <w:spacing w:val="0"/>
              </w:rPr>
            </w:pPr>
          </w:p>
          <w:p>
            <w:pPr>
              <w:pStyle w:val="15"/>
              <w:spacing w:line="187" w:lineRule="exact"/>
              <w:ind w:left="103" w:leftChars="49"/>
              <w:rPr>
                <w:rFonts w:hint="default" w:ascii="UD デジタル 教科書体 NK-R" w:hAnsi="UD デジタル 教科書体 NK-R" w:eastAsia="UD デジタル 教科書体 NK-R"/>
                <w:spacing w:val="2"/>
              </w:rPr>
            </w:pPr>
            <w:r>
              <w:rPr>
                <w:rFonts w:hint="eastAsia" w:ascii="UD デジタル 教科書体 NK-R" w:hAnsi="UD デジタル 教科書体 NK-R" w:eastAsia="UD デジタル 教科書体 NK-R"/>
                <w:spacing w:val="2"/>
              </w:rPr>
              <w:t>収益財</w:t>
            </w:r>
          </w:p>
          <w:p>
            <w:pPr>
              <w:pStyle w:val="15"/>
              <w:spacing w:line="187" w:lineRule="exact"/>
              <w:ind w:left="103" w:leftChars="49"/>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産</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one" w:color="auto" w:sz="0" w:space="0"/>
              <w:left w:val="single" w:color="auto" w:sz="12" w:space="0"/>
              <w:bottom w:val="none" w:color="auto" w:sz="0"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single" w:color="auto" w:sz="4" w:space="0"/>
              <w:left w:val="single" w:color="000000" w:sz="4" w:space="0"/>
              <w:bottom w:val="single" w:color="000000" w:sz="4"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4"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590" w:hRule="atLeast"/>
        </w:trPr>
        <w:tc>
          <w:tcPr>
            <w:tcW w:w="480" w:type="dxa"/>
            <w:vMerge w:val="continue"/>
            <w:tcBorders>
              <w:top w:val="none" w:color="auto" w:sz="0" w:space="0"/>
              <w:left w:val="single" w:color="auto" w:sz="12" w:space="0"/>
              <w:bottom w:val="single" w:color="000000" w:sz="12"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single" w:color="auto" w:sz="4" w:space="0"/>
              <w:bottom w:val="single" w:color="000000" w:sz="12" w:space="0"/>
              <w:right w:val="nil"/>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683" w:type="dxa"/>
            <w:tcBorders>
              <w:top w:val="nil"/>
              <w:left w:val="single" w:color="000000" w:sz="4" w:space="0"/>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62" w:type="dxa"/>
            <w:tcBorders>
              <w:top w:val="nil"/>
              <w:left w:val="nil"/>
              <w:bottom w:val="single" w:color="000000" w:sz="12"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95" w:type="dxa"/>
            <w:tcBorders>
              <w:top w:val="nil"/>
              <w:left w:val="single" w:color="auto" w:sz="4" w:space="0"/>
              <w:bottom w:val="single" w:color="000000" w:sz="12" w:space="0"/>
              <w:right w:val="single" w:color="000000" w:sz="4" w:space="0"/>
              <w:tl2br w:val="none" w:color="auto" w:sz="0" w:space="0"/>
              <w:tr2bl w:val="none" w:color="auto" w:sz="0" w:space="0"/>
            </w:tcBorders>
            <w:vAlign w:val="top"/>
          </w:tcPr>
          <w:p>
            <w:pPr>
              <w:pStyle w:val="0"/>
              <w:rPr>
                <w:rFonts w:hint="default" w:ascii="UD デジタル 教科書体 NK-R" w:hAnsi="UD デジタル 教科書体 NK-R" w:eastAsia="UD デジタル 教科書体 NK-R"/>
                <w:spacing w:val="0"/>
              </w:rPr>
            </w:pPr>
          </w:p>
        </w:tc>
        <w:tc>
          <w:tcPr>
            <w:tcW w:w="96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40"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「取得年月日」欄には、土地の合筆等により取得年月日が多数ある場合に「〇年〇月～〇年〇月」とすること。</w:t>
      </w: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11</w:t>
      </w:r>
      <w:r>
        <w:rPr>
          <w:rFonts w:hint="eastAsia" w:ascii="UD デジタル 教科書体 NK-R" w:hAnsi="UD デジタル 教科書体 NK-R" w:eastAsia="UD デジタル 教科書体 NK-R"/>
        </w:rPr>
        <w:t>－</w:t>
      </w:r>
    </w:p>
    <w:p>
      <w:pPr>
        <w:pStyle w:val="15"/>
        <w:spacing w:line="200" w:lineRule="exact"/>
        <w:rPr>
          <w:rFonts w:hint="eastAsia" w:ascii="UD デジタル 教科書体 N-R" w:hAnsi="UD デジタル 教科書体 N-R" w:eastAsia="UD デジタル 教科書体 N-R"/>
          <w:b w:val="0"/>
          <w:spacing w:val="0"/>
          <w:sz w:val="20"/>
        </w:rPr>
      </w:pPr>
      <w:r>
        <w:rPr>
          <w:rFonts w:hint="eastAsia" w:ascii="ＭＳ 明朝" w:hAnsi="ＭＳ 明朝"/>
        </w:rPr>
        <w:t>　</w:t>
      </w:r>
    </w:p>
    <w:p>
      <w:pPr>
        <w:pStyle w:val="15"/>
        <w:spacing w:line="200" w:lineRule="exact"/>
        <w:rPr>
          <w:rFonts w:hint="eastAsia" w:ascii="UD デジタル 教科書体 N-R" w:hAnsi="UD デジタル 教科書体 N-R" w:eastAsia="UD デジタル 教科書体 N-R"/>
          <w:b w:val="0"/>
          <w:spacing w:val="0"/>
          <w:sz w:val="20"/>
        </w:rPr>
      </w:pPr>
      <w:r>
        <w:rPr>
          <w:rFonts w:hint="eastAsia" w:ascii="UD デジタル 教科書体 N-R" w:hAnsi="UD デジタル 教科書体 N-R" w:eastAsia="UD デジタル 教科書体 N-R"/>
          <w:b w:val="0"/>
          <w:sz w:val="20"/>
        </w:rPr>
        <w:t>７－２　借用土地・建物　　　　　　</w:t>
      </w:r>
    </w:p>
    <w:p>
      <w:pPr>
        <w:pStyle w:val="15"/>
        <w:spacing w:line="200" w:lineRule="exact"/>
        <w:ind w:left="2873" w:leftChars="1368" w:firstLine="711" w:firstLineChars="342"/>
        <w:rPr>
          <w:rFonts w:hint="eastAsia" w:ascii="UD デジタル 教科書体 N-R" w:hAnsi="UD デジタル 教科書体 N-R" w:eastAsia="UD デジタル 教科書体 N-R"/>
          <w:b w:val="0"/>
          <w:spacing w:val="0"/>
          <w:sz w:val="20"/>
        </w:rPr>
      </w:pPr>
      <w:r>
        <w:rPr>
          <w:rFonts w:hint="eastAsia" w:ascii="UD デジタル 教科書体 N-R" w:hAnsi="UD デジタル 教科書体 N-R" w:eastAsia="UD デジタル 教科書体 N-R"/>
          <w:b w:val="0"/>
          <w:sz w:val="20"/>
        </w:rPr>
        <w:t>　※それぞれ一筆、一棟ごとに記入すること　　　　　　　　　　　　　　　　　　　　　　　令和８年３月</w:t>
      </w:r>
      <w:r>
        <w:rPr>
          <w:rFonts w:hint="eastAsia" w:ascii="UD デジタル 教科書体 N-R" w:hAnsi="UD デジタル 教科書体 N-R" w:eastAsia="UD デジタル 教科書体 N-R"/>
          <w:b w:val="0"/>
          <w:sz w:val="20"/>
        </w:rPr>
        <w:t>31</w:t>
      </w:r>
      <w:r>
        <w:rPr>
          <w:rFonts w:hint="eastAsia" w:ascii="UD デジタル 教科書体 N-R" w:hAnsi="UD デジタル 教科書体 N-R" w:eastAsia="UD デジタル 教科書体 N-R"/>
          <w:b w:val="0"/>
          <w:sz w:val="20"/>
        </w:rPr>
        <w:t>日現在</w:t>
      </w:r>
    </w:p>
    <w:tbl>
      <w:tblPr>
        <w:tblStyle w:val="11"/>
        <w:tblpPr w:leftFromText="0" w:rightFromText="0" w:topFromText="0" w:bottomFromText="0" w:vertAnchor="text" w:horzAnchor="margin" w:tblpX="88" w:tblpY="12"/>
        <w:tblOverlap w:val="never"/>
        <w:tblW w:w="15094" w:type="dxa"/>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left w:w="13" w:type="dxa"/>
          <w:right w:w="13" w:type="dxa"/>
        </w:tblCellMar>
        <w:tblLook w:firstRow="0" w:lastRow="0" w:firstColumn="0" w:lastColumn="0" w:noHBand="0" w:noVBand="0" w:val="0000"/>
      </w:tblPr>
      <w:tblGrid>
        <w:gridCol w:w="893"/>
        <w:gridCol w:w="1358"/>
        <w:gridCol w:w="737"/>
        <w:gridCol w:w="1159"/>
        <w:gridCol w:w="960"/>
        <w:gridCol w:w="720"/>
        <w:gridCol w:w="1800"/>
        <w:gridCol w:w="948"/>
        <w:gridCol w:w="1390"/>
        <w:gridCol w:w="1453"/>
        <w:gridCol w:w="1201"/>
        <w:gridCol w:w="1266"/>
        <w:gridCol w:w="1209"/>
      </w:tblGrid>
      <w:tr>
        <w:trPr>
          <w:cantSplit/>
          <w:trHeight w:val="571" w:hRule="atLeast"/>
        </w:trPr>
        <w:tc>
          <w:tcPr>
            <w:tcW w:w="893" w:type="dxa"/>
            <w:vMerge w:val="restart"/>
            <w:tcBorders>
              <w:top w:val="single" w:color="000000" w:sz="12" w:space="0"/>
              <w:left w:val="single" w:color="000000" w:sz="12"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借用</w:t>
            </w:r>
            <w:r>
              <w:rPr>
                <w:rFonts w:hint="eastAsia" w:ascii="UD デジタル 教科書体 NK-R" w:hAnsi="UD デジタル 教科書体 NK-R" w:eastAsia="UD デジタル 教科書体 NK-R"/>
                <w:sz w:val="21"/>
              </w:rPr>
              <w:t>土地</w:t>
            </w:r>
          </w:p>
          <w:p>
            <w:pPr>
              <w:pStyle w:val="15"/>
              <w:spacing w:before="87" w:beforeLines="0" w:beforeAutospacing="0" w:line="187" w:lineRule="exact"/>
              <w:ind w:leftChars="0" w:firstLine="0" w:firstLineChars="0"/>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・建物</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の区分</w:t>
            </w:r>
          </w:p>
        </w:tc>
        <w:tc>
          <w:tcPr>
            <w:tcW w:w="1358" w:type="dxa"/>
            <w:vMerge w:val="restart"/>
            <w:tcBorders>
              <w:top w:val="single" w:color="000000" w:sz="12" w:space="0"/>
              <w:left w:val="nil"/>
              <w:bottom w:val="nil"/>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所在地</w:t>
            </w:r>
          </w:p>
        </w:tc>
        <w:tc>
          <w:tcPr>
            <w:tcW w:w="737"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地目</w:t>
            </w:r>
          </w:p>
          <w:p>
            <w:pPr>
              <w:pStyle w:val="15"/>
              <w:spacing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又は</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R" w:hAnsi="UD デジタル 教科書体 N-R" w:eastAsia="UD デジタル 教科書体 N-R"/>
                <w:sz w:val="21"/>
              </w:rPr>
              <w:t>構造</w:t>
            </w:r>
          </w:p>
        </w:tc>
        <w:tc>
          <w:tcPr>
            <w:tcW w:w="1159" w:type="dxa"/>
            <w:tcBorders>
              <w:top w:val="single" w:color="000000" w:sz="12"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借用面積</w:t>
            </w:r>
          </w:p>
          <w:p>
            <w:pPr>
              <w:pStyle w:val="15"/>
              <w:spacing w:before="87" w:beforeLines="0" w:beforeAutospacing="0" w:line="187" w:lineRule="exact"/>
              <w:jc w:val="center"/>
              <w:rPr>
                <w:rFonts w:hint="eastAsia" w:ascii="UD デジタル 教科書体 N-R" w:hAnsi="UD デジタル 教科書体 N-R" w:eastAsia="UD デジタル 教科書体 N-R"/>
                <w:spacing w:val="0"/>
                <w:sz w:val="21"/>
              </w:rPr>
            </w:pP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w:t>
            </w:r>
          </w:p>
        </w:tc>
        <w:tc>
          <w:tcPr>
            <w:tcW w:w="960" w:type="dxa"/>
            <w:vMerge w:val="restart"/>
            <w:tcBorders>
              <w:top w:val="single" w:color="000000" w:sz="12" w:space="0"/>
              <w:left w:val="single" w:color="000000" w:sz="4" w:space="0"/>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最新契約</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締結日</w:t>
            </w:r>
          </w:p>
        </w:tc>
        <w:tc>
          <w:tcPr>
            <w:tcW w:w="720" w:type="dxa"/>
            <w:vMerge w:val="restart"/>
            <w:tcBorders>
              <w:top w:val="single" w:color="000000" w:sz="12" w:space="0"/>
              <w:left w:val="nil"/>
              <w:bottom w:val="nil"/>
              <w:right w:val="single" w:color="000000" w:sz="4"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用途</w:t>
            </w:r>
          </w:p>
        </w:tc>
        <w:tc>
          <w:tcPr>
            <w:tcW w:w="1800" w:type="dxa"/>
            <w:vMerge w:val="restart"/>
            <w:tcBorders>
              <w:top w:val="single" w:color="000000" w:sz="12" w:space="0"/>
              <w:left w:val="nil"/>
              <w:bottom w:val="nil"/>
              <w:right w:val="nil"/>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借用開始日</w:t>
            </w: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・期間</w:t>
            </w:r>
          </w:p>
        </w:tc>
        <w:tc>
          <w:tcPr>
            <w:tcW w:w="948" w:type="dxa"/>
            <w:vMerge w:val="restart"/>
            <w:tcBorders>
              <w:top w:val="single" w:color="000000" w:sz="12" w:space="0"/>
              <w:left w:val="single" w:color="000000" w:sz="4" w:space="0"/>
              <w:bottom w:val="single" w:color="000000" w:sz="2" w:space="0"/>
              <w:right w:val="single" w:color="000000" w:sz="4" w:space="0"/>
              <w:tl2br w:val="nil"/>
              <w:tr2bl w:val="nil"/>
            </w:tcBorders>
            <w:vAlign w:val="top"/>
          </w:tcPr>
          <w:p>
            <w:pPr>
              <w:pStyle w:val="0"/>
              <w:jc w:val="center"/>
              <w:rPr>
                <w:rFonts w:hint="eastAsia" w:ascii="UD デジタル 教科書体 N-R" w:hAnsi="UD デジタル 教科書体 N-R" w:eastAsia="UD デジタル 教科書体 N-R"/>
                <w:sz w:val="22"/>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利用権の</w:t>
            </w: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登記</w:t>
            </w:r>
          </w:p>
          <w:p>
            <w:pPr>
              <w:pStyle w:val="0"/>
              <w:jc w:val="center"/>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1"/>
              </w:rPr>
              <w:t>年月日</w:t>
            </w:r>
          </w:p>
        </w:tc>
        <w:tc>
          <w:tcPr>
            <w:tcW w:w="2843" w:type="dxa"/>
            <w:gridSpan w:val="2"/>
            <w:tcBorders>
              <w:top w:val="single" w:color="000000" w:sz="12" w:space="0"/>
              <w:left w:val="single" w:color="000000" w:sz="4" w:space="0"/>
              <w:bottom w:val="single" w:color="000000" w:sz="2" w:space="0"/>
              <w:right w:val="single" w:color="000000" w:sz="2" w:space="0"/>
              <w:tl2br w:val="nil"/>
              <w:tr2bl w:val="nil"/>
            </w:tcBorders>
            <w:vAlign w:val="top"/>
          </w:tcPr>
          <w:p>
            <w:pPr>
              <w:pStyle w:val="0"/>
              <w:jc w:val="center"/>
              <w:rPr>
                <w:rFonts w:hint="eastAsia" w:ascii="UD デジタル 教科書体 N-R" w:hAnsi="UD デジタル 教科書体 N-R" w:eastAsia="UD デジタル 教科書体 N-R"/>
                <w:sz w:val="21"/>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所有者</w:t>
            </w:r>
          </w:p>
        </w:tc>
        <w:tc>
          <w:tcPr>
            <w:tcW w:w="1201" w:type="dxa"/>
            <w:vMerge w:val="restart"/>
            <w:tcBorders>
              <w:top w:val="single" w:color="000000" w:sz="12" w:space="0"/>
              <w:left w:val="single" w:color="000000" w:sz="2" w:space="0"/>
              <w:bottom w:val="single" w:color="000000" w:sz="2" w:space="0"/>
              <w:right w:val="single" w:color="000000" w:sz="2" w:space="0"/>
              <w:tl2br w:val="nil"/>
              <w:tr2bl w:val="nil"/>
            </w:tcBorders>
            <w:vAlign w:val="top"/>
          </w:tcPr>
          <w:p>
            <w:pPr>
              <w:pStyle w:val="0"/>
              <w:rPr>
                <w:rFonts w:hint="eastAsia" w:ascii="UD デジタル 教科書体 N-R" w:hAnsi="UD デジタル 教科書体 N-R" w:eastAsia="UD デジタル 教科書体 N-R"/>
                <w:sz w:val="21"/>
              </w:rPr>
            </w:pP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賃借料</w:t>
            </w:r>
          </w:p>
          <w:p>
            <w:pPr>
              <w:pStyle w:val="0"/>
              <w:jc w:val="center"/>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年額</w:t>
            </w:r>
            <w:r>
              <w:rPr>
                <w:rFonts w:hint="eastAsia" w:ascii="UD デジタル 教科書体 N-R" w:hAnsi="UD デジタル 教科書体 N-R" w:eastAsia="UD デジタル 教科書体 N-R"/>
                <w:sz w:val="21"/>
              </w:rPr>
              <w:t>)</w:t>
            </w:r>
          </w:p>
        </w:tc>
        <w:tc>
          <w:tcPr>
            <w:tcW w:w="2475" w:type="dxa"/>
            <w:gridSpan w:val="2"/>
            <w:tcBorders>
              <w:top w:val="single" w:color="000000" w:sz="12" w:space="0"/>
              <w:left w:val="single" w:color="000000" w:sz="2" w:space="0"/>
              <w:bottom w:val="single" w:color="000000" w:sz="2" w:space="0"/>
              <w:right w:val="single" w:color="000000" w:sz="12"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左の会計</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経理</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区分</w:t>
            </w:r>
          </w:p>
        </w:tc>
      </w:tr>
      <w:tr>
        <w:trPr>
          <w:cantSplit/>
          <w:trHeight w:val="805" w:hRule="exact"/>
        </w:trPr>
        <w:tc>
          <w:tcPr>
            <w:tcW w:w="893" w:type="dxa"/>
            <w:vMerge w:val="continue"/>
            <w:tcBorders>
              <w:top w:val="nil"/>
              <w:left w:val="single" w:color="000000" w:sz="12" w:space="0"/>
              <w:bottom w:val="single" w:color="000000" w:sz="2" w:space="0"/>
              <w:right w:val="single" w:color="000000" w:sz="4" w:space="0"/>
              <w:tl2br w:val="nil"/>
              <w:tr2bl w:val="nil"/>
            </w:tcBorders>
            <w:vAlign w:val="center"/>
          </w:tcPr>
          <w:p>
            <w:pPr>
              <w:pStyle w:val="0"/>
              <w:rPr>
                <w:rFonts w:hint="eastAsia"/>
              </w:rPr>
            </w:pPr>
          </w:p>
        </w:tc>
        <w:tc>
          <w:tcPr>
            <w:tcW w:w="1358"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7"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登記簿面積</w:t>
            </w:r>
          </w:p>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w:t>
            </w:r>
          </w:p>
        </w:tc>
        <w:tc>
          <w:tcPr>
            <w:tcW w:w="960" w:type="dxa"/>
            <w:vMerge w:val="continue"/>
            <w:tcBorders>
              <w:top w:val="nil"/>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vMerge w:val="continue"/>
            <w:tcBorders>
              <w:top w:val="nil"/>
              <w:left w:val="nil"/>
              <w:bottom w:val="single" w:color="000000" w:sz="2" w:space="0"/>
              <w:right w:val="single" w:color="000000" w:sz="4"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800" w:type="dxa"/>
            <w:vMerge w:val="continue"/>
            <w:tcBorders>
              <w:top w:val="nil"/>
              <w:left w:val="nil"/>
              <w:bottom w:val="single" w:color="000000" w:sz="2" w:space="0"/>
              <w:right w:val="single" w:color="000000" w:sz="2" w:space="0"/>
              <w:tl2br w:val="nil"/>
              <w:tr2bl w:val="nil"/>
            </w:tcBorders>
            <w:vAlign w:val="center"/>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48" w:type="dxa"/>
            <w:vMerge w:val="continue"/>
            <w:tcBorders>
              <w:top w:val="nil"/>
              <w:left w:val="single" w:color="000000" w:sz="4" w:space="0"/>
              <w:bottom w:val="single" w:color="000000" w:sz="2" w:space="0"/>
              <w:right w:val="single" w:color="000000" w:sz="4" w:space="0"/>
              <w:tl2br w:val="nil"/>
              <w:tr2bl w:val="nil"/>
            </w:tcBorders>
            <w:vAlign w:val="center"/>
          </w:tcPr>
          <w:p>
            <w:pPr>
              <w:pStyle w:val="0"/>
              <w:rPr>
                <w:rFonts w:hint="eastAsia"/>
              </w:rPr>
            </w:pPr>
          </w:p>
        </w:tc>
        <w:tc>
          <w:tcPr>
            <w:tcW w:w="1390" w:type="dxa"/>
            <w:tcBorders>
              <w:top w:val="single" w:color="000000" w:sz="2" w:space="0"/>
              <w:left w:val="single" w:color="000000" w:sz="4" w:space="0"/>
              <w:bottom w:val="single" w:color="000000" w:sz="2" w:space="0"/>
              <w:right w:val="single" w:color="000000" w:sz="4"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氏名</w:t>
            </w:r>
          </w:p>
        </w:tc>
        <w:tc>
          <w:tcPr>
            <w:tcW w:w="1453" w:type="dxa"/>
            <w:tcBorders>
              <w:top w:val="single" w:color="000000" w:sz="2" w:space="0"/>
              <w:left w:val="nil"/>
              <w:bottom w:val="single" w:color="000000" w:sz="2" w:space="0"/>
              <w:right w:val="single" w:color="000000" w:sz="2" w:space="0"/>
              <w:tl2br w:val="nil"/>
              <w:tr2bl w:val="nil"/>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2"/>
                <w:sz w:val="21"/>
              </w:rPr>
              <w:t>住所</w:t>
            </w:r>
          </w:p>
        </w:tc>
        <w:tc>
          <w:tcPr>
            <w:tcW w:w="1201" w:type="dxa"/>
            <w:vMerge w:val="continue"/>
            <w:tcBorders>
              <w:top w:val="nil"/>
              <w:left w:val="single" w:color="000000" w:sz="2" w:space="0"/>
              <w:bottom w:val="single" w:color="000000" w:sz="2" w:space="0"/>
              <w:right w:val="single" w:color="000000" w:sz="2" w:space="0"/>
              <w:tl2br w:val="nil"/>
              <w:tr2bl w:val="nil"/>
            </w:tcBorders>
            <w:vAlign w:val="top"/>
          </w:tcPr>
          <w:p>
            <w:pPr>
              <w:pStyle w:val="0"/>
              <w:rPr>
                <w:rFonts w:hint="eastAsia"/>
              </w:rPr>
            </w:pPr>
          </w:p>
        </w:tc>
        <w:tc>
          <w:tcPr>
            <w:tcW w:w="1266" w:type="dxa"/>
            <w:tcBorders>
              <w:top w:val="single" w:color="000000" w:sz="2" w:space="0"/>
              <w:left w:val="single" w:color="000000" w:sz="2" w:space="0"/>
              <w:bottom w:val="single" w:color="000000" w:sz="2" w:space="0"/>
              <w:right w:val="single" w:color="000000" w:sz="2" w:space="0"/>
              <w:tl2br w:val="nil"/>
              <w:tr2bl w:val="nil"/>
            </w:tcBorders>
            <w:vAlign w:val="center"/>
          </w:tcPr>
          <w:p>
            <w:pPr>
              <w:pStyle w:val="15"/>
              <w:spacing w:line="187" w:lineRule="exact"/>
              <w:jc w:val="center"/>
              <w:rPr>
                <w:rFonts w:hint="default" w:ascii="UD デジタル 教科書体 NK-R" w:hAnsi="UD デジタル 教科書体 NK-R" w:eastAsia="UD デジタル 教科書体 NK-R"/>
                <w:spacing w:val="0"/>
                <w:sz w:val="21"/>
              </w:rPr>
            </w:pPr>
          </w:p>
          <w:p>
            <w:pPr>
              <w:pStyle w:val="15"/>
              <w:spacing w:line="187" w:lineRule="exact"/>
              <w:jc w:val="center"/>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本部</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円</w:t>
            </w:r>
            <w:r>
              <w:rPr>
                <w:rFonts w:hint="eastAsia" w:ascii="UD デジタル 教科書体 NK-R" w:hAnsi="UD デジタル 教科書体 NK-R" w:eastAsia="UD デジタル 教科書体 NK-R"/>
                <w:spacing w:val="0"/>
                <w:sz w:val="21"/>
              </w:rPr>
              <w:t>)</w:t>
            </w:r>
          </w:p>
        </w:tc>
        <w:tc>
          <w:tcPr>
            <w:tcW w:w="1209" w:type="dxa"/>
            <w:tcBorders>
              <w:top w:val="single" w:color="000000" w:sz="2" w:space="0"/>
              <w:left w:val="single" w:color="000000" w:sz="2" w:space="0"/>
              <w:bottom w:val="single" w:color="000000" w:sz="2" w:space="0"/>
              <w:right w:val="single" w:color="000000" w:sz="12" w:space="0"/>
              <w:tl2br w:val="nil"/>
              <w:tr2bl w:val="nil"/>
            </w:tcBorders>
            <w:vAlign w:val="center"/>
          </w:tcPr>
          <w:p>
            <w:pPr>
              <w:pStyle w:val="0"/>
              <w:jc w:val="center"/>
              <w:rPr>
                <w:rFonts w:hint="eastAsia"/>
                <w:sz w:val="21"/>
              </w:rPr>
            </w:pPr>
          </w:p>
          <w:p>
            <w:pPr>
              <w:pStyle w:val="0"/>
              <w:jc w:val="center"/>
              <w:rPr>
                <w:rFonts w:hint="eastAsia"/>
                <w:sz w:val="21"/>
              </w:rPr>
            </w:pPr>
            <w:r>
              <w:rPr>
                <w:rFonts w:hint="eastAsia" w:ascii="UD デジタル 教科書体 N-R" w:hAnsi="UD デジタル 教科書体 N-R" w:eastAsia="UD デジタル 教科書体 N-R"/>
                <w:sz w:val="21"/>
              </w:rPr>
              <w:t>施設</w:t>
            </w:r>
            <w:r>
              <w:rPr>
                <w:rFonts w:hint="eastAsia" w:ascii="UD デジタル 教科書体 N-R" w:hAnsi="UD デジタル 教科書体 N-R" w:eastAsia="UD デジタル 教科書体 N-R"/>
                <w:sz w:val="21"/>
              </w:rPr>
              <w:t>(</w:t>
            </w:r>
            <w:r>
              <w:rPr>
                <w:rFonts w:hint="eastAsia" w:ascii="UD デジタル 教科書体 N-R" w:hAnsi="UD デジタル 教科書体 N-R" w:eastAsia="UD デジタル 教科書体 N-R"/>
                <w:sz w:val="21"/>
              </w:rPr>
              <w:t>円</w:t>
            </w:r>
            <w:r>
              <w:rPr>
                <w:rFonts w:hint="eastAsia" w:ascii="UD デジタル 教科書体 N-R" w:hAnsi="UD デジタル 教科書体 N-R" w:eastAsia="UD デジタル 教科書体 N-R"/>
                <w:sz w:val="21"/>
              </w:rPr>
              <w:t>)</w:t>
            </w:r>
          </w:p>
        </w:tc>
      </w:tr>
      <w:tr>
        <w:trPr>
          <w:cantSplit/>
          <w:trHeight w:val="48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single" w:color="000000" w:sz="2"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37" w:type="dxa"/>
            <w:vMerge w:val="restart"/>
            <w:tcBorders>
              <w:top w:val="single" w:color="000000" w:sz="2"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159" w:type="dxa"/>
            <w:tcBorders>
              <w:top w:val="single" w:color="000000" w:sz="2" w:space="0"/>
              <w:left w:val="single" w:color="000000" w:sz="2"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960" w:type="dxa"/>
            <w:vMerge w:val="restart"/>
            <w:tcBorders>
              <w:top w:val="single" w:color="000000" w:sz="2"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80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年　月～　年　月</w:t>
            </w:r>
          </w:p>
        </w:tc>
        <w:tc>
          <w:tcPr>
            <w:tcW w:w="948" w:type="dxa"/>
            <w:vMerge w:val="restart"/>
            <w:tcBorders>
              <w:top w:val="single" w:color="000000" w:sz="2"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single" w:color="000000" w:sz="2"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453" w:type="dxa"/>
            <w:vMerge w:val="restart"/>
            <w:tcBorders>
              <w:top w:val="single" w:color="000000" w:sz="2"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1" w:type="dxa"/>
            <w:vMerge w:val="restart"/>
            <w:tcBorders>
              <w:top w:val="single" w:color="000000" w:sz="2"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single" w:color="000000" w:sz="2"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9" w:type="dxa"/>
            <w:vMerge w:val="restart"/>
            <w:tcBorders>
              <w:top w:val="single" w:color="000000" w:sz="2"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505"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737"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4"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0"/>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nil"/>
              <w:bottom w:val="single" w:color="000000" w:sz="4"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4" w:space="0"/>
              <w:left w:val="single" w:color="000000" w:sz="4"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0"/>
              <w:rPr>
                <w:rFonts w:hint="eastAsia"/>
              </w:rPr>
            </w:pPr>
          </w:p>
        </w:tc>
        <w:tc>
          <w:tcPr>
            <w:tcW w:w="960" w:type="dxa"/>
            <w:vMerge w:val="restart"/>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restart"/>
            <w:tcBorders>
              <w:top w:val="none" w:color="auto" w:sz="0" w:space="0"/>
              <w:left w:val="nil"/>
              <w:bottom w:val="single" w:color="000000" w:sz="4"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0"/>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restart"/>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restart"/>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continue"/>
            <w:tcBorders>
              <w:top w:val="single" w:color="000000" w:sz="2" w:space="0"/>
              <w:left w:val="single" w:color="000000" w:sz="12" w:space="0"/>
              <w:bottom w:val="single" w:color="000000" w:sz="2"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4"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159" w:type="dxa"/>
            <w:tcBorders>
              <w:top w:val="dashSmallGap" w:color="auto" w:sz="4" w:space="0"/>
              <w:left w:val="single" w:color="000000" w:sz="4" w:space="0"/>
              <w:bottom w:val="single" w:color="000000" w:sz="2"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4"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4"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4"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4" w:space="0"/>
              <w:right w:val="single" w:color="000000" w:sz="12" w:space="0"/>
              <w:tl2br w:val="nil"/>
              <w:tr2bl w:val="nil"/>
            </w:tcBorders>
            <w:vAlign w:val="top"/>
          </w:tcPr>
          <w:p>
            <w:pPr>
              <w:pStyle w:val="0"/>
              <w:rPr>
                <w:rFonts w:hint="eastAsia"/>
              </w:rPr>
            </w:pPr>
          </w:p>
        </w:tc>
      </w:tr>
      <w:tr>
        <w:trPr>
          <w:cantSplit/>
          <w:trHeight w:val="470" w:hRule="atLeast"/>
        </w:trPr>
        <w:tc>
          <w:tcPr>
            <w:tcW w:w="893" w:type="dxa"/>
            <w:vMerge w:val="restart"/>
            <w:tcBorders>
              <w:top w:val="single" w:color="000000" w:sz="2" w:space="0"/>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358" w:type="dxa"/>
            <w:vMerge w:val="restart"/>
            <w:tcBorders>
              <w:top w:val="none" w:color="auto" w:sz="0" w:space="0"/>
              <w:left w:val="single" w:color="000000" w:sz="2"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737" w:type="dxa"/>
            <w:vMerge w:val="restart"/>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159" w:type="dxa"/>
            <w:tcBorders>
              <w:top w:val="single" w:color="000000" w:sz="2" w:space="0"/>
              <w:left w:val="single" w:color="000000" w:sz="2" w:space="0"/>
              <w:bottom w:val="dashSmallGap" w:color="auto" w:sz="4" w:space="0"/>
              <w:right w:val="single" w:color="000000" w:sz="4" w:space="0"/>
              <w:tl2br w:val="nil"/>
              <w:tr2bl w:val="nil"/>
            </w:tcBorders>
            <w:vAlign w:val="top"/>
          </w:tcPr>
          <w:p>
            <w:pPr>
              <w:pStyle w:val="15"/>
              <w:spacing w:before="87" w:beforeLines="0" w:beforeAutospacing="0" w:line="187" w:lineRule="exact"/>
              <w:rPr>
                <w:rFonts w:hint="eastAsia"/>
              </w:rPr>
            </w:pPr>
          </w:p>
        </w:tc>
        <w:tc>
          <w:tcPr>
            <w:tcW w:w="960" w:type="dxa"/>
            <w:vMerge w:val="restart"/>
            <w:tcBorders>
              <w:top w:val="none" w:color="auto" w:sz="0" w:space="0"/>
              <w:left w:val="single" w:color="000000" w:sz="4" w:space="0"/>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72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80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p>
          <w:p>
            <w:pPr>
              <w:pStyle w:val="15"/>
              <w:spacing w:before="87" w:beforeLines="0" w:beforeAutospacing="0" w:line="187" w:lineRule="exact"/>
              <w:rPr>
                <w:rFonts w:hint="eastAsia"/>
              </w:rPr>
            </w:pPr>
            <w:r>
              <w:rPr>
                <w:rFonts w:hint="eastAsia" w:ascii="UD デジタル 教科書体 NK-R" w:hAnsi="UD デジタル 教科書体 NK-R" w:eastAsia="UD デジタル 教科書体 NK-R"/>
              </w:rPr>
              <w:t>　　年　月～　年　月</w:t>
            </w:r>
          </w:p>
        </w:tc>
        <w:tc>
          <w:tcPr>
            <w:tcW w:w="948" w:type="dxa"/>
            <w:vMerge w:val="restart"/>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90" w:type="dxa"/>
            <w:vMerge w:val="restart"/>
            <w:tcBorders>
              <w:top w:val="none" w:color="auto" w:sz="0" w:space="0"/>
              <w:left w:val="nil"/>
              <w:bottom w:val="single" w:color="000000" w:sz="18" w:space="0"/>
              <w:right w:val="single" w:color="000000" w:sz="4" w:space="0"/>
              <w:tl2br w:val="nil"/>
              <w:tr2bl w:val="nil"/>
            </w:tcBorders>
            <w:vAlign w:val="top"/>
          </w:tcPr>
          <w:p>
            <w:pPr>
              <w:pStyle w:val="15"/>
              <w:spacing w:before="87" w:beforeLines="0" w:beforeAutospacing="0" w:line="187" w:lineRule="exact"/>
              <w:rPr>
                <w:rFonts w:hint="eastAsia"/>
              </w:rPr>
            </w:pPr>
          </w:p>
        </w:tc>
        <w:tc>
          <w:tcPr>
            <w:tcW w:w="1453" w:type="dxa"/>
            <w:vMerge w:val="restart"/>
            <w:tcBorders>
              <w:top w:val="none" w:color="auto" w:sz="0" w:space="0"/>
              <w:left w:val="nil"/>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1" w:type="dxa"/>
            <w:vMerge w:val="restart"/>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66" w:type="dxa"/>
            <w:vMerge w:val="restart"/>
            <w:tcBorders>
              <w:top w:val="none" w:color="auto" w:sz="0" w:space="0"/>
              <w:left w:val="single" w:color="000000" w:sz="2" w:space="0"/>
              <w:bottom w:val="single" w:color="000000" w:sz="18" w:space="0"/>
              <w:right w:val="single" w:color="000000" w:sz="2" w:space="0"/>
              <w:tl2br w:val="nil"/>
              <w:tr2bl w:val="nil"/>
            </w:tcBorders>
            <w:vAlign w:val="top"/>
          </w:tcPr>
          <w:p>
            <w:pPr>
              <w:pStyle w:val="15"/>
              <w:spacing w:before="87" w:beforeLines="0" w:beforeAutospacing="0" w:line="187" w:lineRule="exact"/>
              <w:rPr>
                <w:rFonts w:hint="eastAsia"/>
              </w:rPr>
            </w:pPr>
          </w:p>
        </w:tc>
        <w:tc>
          <w:tcPr>
            <w:tcW w:w="1209" w:type="dxa"/>
            <w:vMerge w:val="restart"/>
            <w:tcBorders>
              <w:top w:val="none" w:color="auto" w:sz="0" w:space="0"/>
              <w:left w:val="single" w:color="000000" w:sz="2" w:space="0"/>
              <w:bottom w:val="single" w:color="000000" w:sz="18" w:space="0"/>
              <w:right w:val="single" w:color="000000" w:sz="12" w:space="0"/>
              <w:tl2br w:val="nil"/>
              <w:tr2bl w:val="nil"/>
            </w:tcBorders>
            <w:vAlign w:val="top"/>
          </w:tcPr>
          <w:p>
            <w:pPr>
              <w:pStyle w:val="0"/>
              <w:rPr>
                <w:rFonts w:hint="eastAsia"/>
              </w:rPr>
            </w:pPr>
          </w:p>
        </w:tc>
      </w:tr>
      <w:tr>
        <w:trPr>
          <w:cantSplit/>
          <w:trHeight w:val="455" w:hRule="atLeast"/>
        </w:trPr>
        <w:tc>
          <w:tcPr>
            <w:tcW w:w="893" w:type="dxa"/>
            <w:vMerge w:val="continue"/>
            <w:tcBorders>
              <w:top w:val="single" w:color="000000" w:sz="2" w:space="0"/>
              <w:left w:val="single" w:color="000000" w:sz="12" w:space="0"/>
              <w:bottom w:val="single" w:color="000000" w:sz="18" w:space="0"/>
              <w:right w:val="single" w:color="000000" w:sz="2" w:space="0"/>
              <w:tl2br w:val="nil"/>
              <w:tr2bl w:val="nil"/>
            </w:tcBorders>
            <w:vAlign w:val="top"/>
          </w:tcPr>
          <w:p>
            <w:pPr>
              <w:pStyle w:val="0"/>
              <w:rPr>
                <w:rFonts w:hint="eastAsia"/>
              </w:rPr>
            </w:pPr>
          </w:p>
        </w:tc>
        <w:tc>
          <w:tcPr>
            <w:tcW w:w="1358" w:type="dxa"/>
            <w:vMerge w:val="continue"/>
            <w:tcBorders>
              <w:top w:val="none" w:color="auto" w:sz="0" w:space="0"/>
              <w:left w:val="single" w:color="000000" w:sz="2" w:space="0"/>
              <w:bottom w:val="single" w:color="000000" w:sz="18" w:space="0"/>
              <w:right w:val="single" w:color="000000" w:sz="4" w:space="0"/>
              <w:tl2br w:val="nil"/>
              <w:tr2bl w:val="nil"/>
            </w:tcBorders>
            <w:vAlign w:val="top"/>
          </w:tcPr>
          <w:p>
            <w:pPr>
              <w:pStyle w:val="0"/>
              <w:rPr>
                <w:rFonts w:hint="eastAsia"/>
              </w:rPr>
            </w:pPr>
          </w:p>
        </w:tc>
        <w:tc>
          <w:tcPr>
            <w:tcW w:w="737" w:type="dxa"/>
            <w:vMerge w:val="continue"/>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159" w:type="dxa"/>
            <w:tcBorders>
              <w:top w:val="dashSmallGap" w:color="auto" w:sz="4" w:space="0"/>
              <w:left w:val="single" w:color="000000" w:sz="2" w:space="0"/>
              <w:bottom w:val="single" w:color="000000" w:sz="18" w:space="0"/>
              <w:right w:val="single" w:color="000000" w:sz="4" w:space="0"/>
              <w:tl2br w:val="nil"/>
              <w:tr2bl w:val="nil"/>
            </w:tcBorders>
            <w:vAlign w:val="top"/>
          </w:tcPr>
          <w:p>
            <w:pPr>
              <w:pStyle w:val="0"/>
              <w:rPr>
                <w:rFonts w:hint="eastAsia"/>
              </w:rPr>
            </w:pPr>
          </w:p>
        </w:tc>
        <w:tc>
          <w:tcPr>
            <w:tcW w:w="960" w:type="dxa"/>
            <w:vMerge w:val="continue"/>
            <w:tcBorders>
              <w:top w:val="none" w:color="auto" w:sz="0" w:space="0"/>
              <w:left w:val="single" w:color="000000" w:sz="4" w:space="0"/>
              <w:bottom w:val="single" w:color="000000" w:sz="18" w:space="0"/>
              <w:right w:val="single" w:color="000000" w:sz="4" w:space="0"/>
              <w:tl2br w:val="nil"/>
              <w:tr2bl w:val="nil"/>
            </w:tcBorders>
            <w:vAlign w:val="top"/>
          </w:tcPr>
          <w:p>
            <w:pPr>
              <w:pStyle w:val="0"/>
              <w:rPr>
                <w:rFonts w:hint="eastAsia"/>
              </w:rPr>
            </w:pPr>
          </w:p>
        </w:tc>
        <w:tc>
          <w:tcPr>
            <w:tcW w:w="72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80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948"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390" w:type="dxa"/>
            <w:vMerge w:val="continue"/>
            <w:tcBorders>
              <w:top w:val="none" w:color="auto" w:sz="0" w:space="0"/>
              <w:left w:val="nil"/>
              <w:bottom w:val="single" w:color="000000" w:sz="18" w:space="0"/>
              <w:right w:val="single" w:color="000000" w:sz="4" w:space="0"/>
              <w:tl2br w:val="nil"/>
              <w:tr2bl w:val="nil"/>
            </w:tcBorders>
            <w:vAlign w:val="top"/>
          </w:tcPr>
          <w:p>
            <w:pPr>
              <w:pStyle w:val="0"/>
              <w:rPr>
                <w:rFonts w:hint="eastAsia"/>
              </w:rPr>
            </w:pPr>
          </w:p>
        </w:tc>
        <w:tc>
          <w:tcPr>
            <w:tcW w:w="1453" w:type="dxa"/>
            <w:vMerge w:val="continue"/>
            <w:tcBorders>
              <w:top w:val="none" w:color="auto" w:sz="0" w:space="0"/>
              <w:left w:val="nil"/>
              <w:bottom w:val="single" w:color="000000" w:sz="18" w:space="0"/>
              <w:right w:val="single" w:color="000000" w:sz="2" w:space="0"/>
              <w:tl2br w:val="nil"/>
              <w:tr2bl w:val="nil"/>
            </w:tcBorders>
            <w:vAlign w:val="top"/>
          </w:tcPr>
          <w:p>
            <w:pPr>
              <w:pStyle w:val="0"/>
              <w:rPr>
                <w:rFonts w:hint="eastAsia"/>
              </w:rPr>
            </w:pPr>
          </w:p>
        </w:tc>
        <w:tc>
          <w:tcPr>
            <w:tcW w:w="1201" w:type="dxa"/>
            <w:vMerge w:val="continue"/>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66" w:type="dxa"/>
            <w:vMerge w:val="continue"/>
            <w:tcBorders>
              <w:top w:val="none" w:color="auto" w:sz="0" w:space="0"/>
              <w:left w:val="single" w:color="000000" w:sz="2" w:space="0"/>
              <w:bottom w:val="single" w:color="000000" w:sz="18" w:space="0"/>
              <w:right w:val="single" w:color="000000" w:sz="2" w:space="0"/>
              <w:tl2br w:val="nil"/>
              <w:tr2bl w:val="nil"/>
            </w:tcBorders>
            <w:vAlign w:val="top"/>
          </w:tcPr>
          <w:p>
            <w:pPr>
              <w:pStyle w:val="0"/>
              <w:rPr>
                <w:rFonts w:hint="eastAsia"/>
              </w:rPr>
            </w:pPr>
          </w:p>
        </w:tc>
        <w:tc>
          <w:tcPr>
            <w:tcW w:w="1209" w:type="dxa"/>
            <w:vMerge w:val="continue"/>
            <w:tcBorders>
              <w:top w:val="none" w:color="auto" w:sz="0" w:space="0"/>
              <w:left w:val="single" w:color="000000" w:sz="2" w:space="0"/>
              <w:bottom w:val="single" w:color="000000" w:sz="18" w:space="0"/>
              <w:right w:val="single" w:color="000000" w:sz="12" w:space="0"/>
              <w:tl2br w:val="nil"/>
              <w:tr2bl w:val="nil"/>
            </w:tcBorders>
            <w:vAlign w:val="top"/>
          </w:tcPr>
          <w:p>
            <w:pPr>
              <w:pStyle w:val="0"/>
              <w:rPr>
                <w:rFonts w:hint="eastAsia"/>
              </w:rPr>
            </w:pPr>
          </w:p>
        </w:tc>
      </w:tr>
    </w:tbl>
    <w:p>
      <w:pPr>
        <w:pStyle w:val="15"/>
        <w:spacing w:line="200" w:lineRule="exact"/>
        <w:rPr>
          <w:rFonts w:hint="eastAsia" w:ascii="UD デジタル 教科書体 N-R" w:hAnsi="UD デジタル 教科書体 N-R" w:eastAsia="UD デジタル 教科書体 N-R"/>
          <w:b w:val="0"/>
          <w:spacing w:val="0"/>
          <w:sz w:val="20"/>
        </w:rPr>
      </w:pPr>
    </w:p>
    <w:p>
      <w:pPr>
        <w:pStyle w:val="15"/>
        <w:spacing w:line="240" w:lineRule="auto"/>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z w:val="22"/>
        </w:rPr>
        <w:t>（注）</w:t>
      </w:r>
      <w:r>
        <w:rPr>
          <w:rFonts w:hint="eastAsia" w:ascii="UD デジタル 教科書体 NK-R" w:hAnsi="UD デジタル 教科書体 NK-R" w:eastAsia="UD デジタル 教科書体 NK-R"/>
          <w:sz w:val="22"/>
        </w:rPr>
        <w:t xml:space="preserve"> </w:t>
      </w:r>
      <w:r>
        <w:rPr>
          <w:rFonts w:hint="eastAsia" w:ascii="UD デジタル 教科書体 NK-R" w:hAnsi="UD デジタル 教科書体 NK-R" w:eastAsia="UD デジタル 教科書体 NK-R"/>
          <w:sz w:val="22"/>
        </w:rPr>
        <w:t>１　　「借用開始日・期間」欄には「〇年〇月～〇年〇月」と記入すること。</w:t>
      </w:r>
    </w:p>
    <w:p>
      <w:pPr>
        <w:pStyle w:val="15"/>
        <w:spacing w:line="240" w:lineRule="auto"/>
        <w:rPr>
          <w:rFonts w:hint="default" w:ascii="UD デジタル 教科書体 NK-R" w:hAnsi="UD デジタル 教科書体 NK-R" w:eastAsia="UD デジタル 教科書体 NK-R"/>
          <w:spacing w:val="0"/>
          <w:sz w:val="22"/>
        </w:rPr>
      </w:pPr>
      <w:r>
        <w:rPr>
          <w:rFonts w:hint="eastAsia" w:ascii="ＭＳ 明朝" w:hAnsi="ＭＳ 明朝"/>
          <w:sz w:val="22"/>
        </w:rPr>
        <w:t>　　　</w:t>
      </w:r>
      <w:r>
        <w:rPr>
          <w:rFonts w:hint="eastAsia" w:ascii="UD デジタル 教科書体 NK-R" w:hAnsi="UD デジタル 教科書体 NK-R" w:eastAsia="UD デジタル 教科書体 NK-R"/>
          <w:spacing w:val="0"/>
          <w:sz w:val="22"/>
        </w:rPr>
        <w:t>２　「利用権の登記年月日」欄は、地上権又は貸借権の設定について記入すること。</w:t>
      </w:r>
    </w:p>
    <w:p>
      <w:pPr>
        <w:pStyle w:val="15"/>
        <w:spacing w:line="240" w:lineRule="auto"/>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pacing w:val="0"/>
          <w:sz w:val="22"/>
        </w:rPr>
        <w:t>　　　　　　３　</w:t>
      </w:r>
      <w:r>
        <w:rPr>
          <w:rFonts w:hint="eastAsia" w:ascii="UD デジタル 教科書体 NK-R" w:hAnsi="UD デジタル 教科書体 NK-R" w:eastAsia="UD デジタル 教科書体 NK-R"/>
          <w:sz w:val="22"/>
        </w:rPr>
        <w:t>「左の会計区分」欄には、賃借料の支払いについて負担した額を会計別</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本部会計、施設会計</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に記入すること。</w:t>
      </w:r>
    </w:p>
    <w:p>
      <w:pPr>
        <w:pStyle w:val="15"/>
        <w:spacing w:line="200" w:lineRule="exact"/>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spacing w:val="0"/>
          <w:sz w:val="22"/>
        </w:rPr>
        <w:t>　　　　　</w:t>
      </w: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sz w:val="22"/>
        </w:rPr>
      </w:pPr>
    </w:p>
    <w:p>
      <w:pPr>
        <w:pStyle w:val="15"/>
        <w:spacing w:line="200" w:lineRule="exact"/>
        <w:jc w:val="center"/>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12</w:t>
      </w:r>
      <w:r>
        <w:rPr>
          <w:rFonts w:hint="eastAsia" w:ascii="UD デジタル 教科書体 NK-R" w:hAnsi="UD デジタル 教科書体 NK-R" w:eastAsia="UD デジタル 教科書体 NK-R"/>
        </w:rPr>
        <w:t>－</w:t>
      </w: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８　契約の状況</w:t>
      </w:r>
    </w:p>
    <w:p>
      <w:pPr>
        <w:pStyle w:val="15"/>
        <w:spacing w:line="200" w:lineRule="exact"/>
        <w:ind w:firstLine="220" w:firstLineChars="100"/>
        <w:rPr>
          <w:rFonts w:hint="default" w:ascii="UD デジタル 教科書体 NK-R" w:hAnsi="UD デジタル 教科書体 NK-R" w:eastAsia="UD デジタル 教科書体 NK-R"/>
          <w:spacing w:val="0"/>
          <w:sz w:val="20"/>
        </w:rPr>
      </w:pPr>
    </w:p>
    <w:p>
      <w:pPr>
        <w:pStyle w:val="15"/>
        <w:spacing w:line="200" w:lineRule="exact"/>
        <w:ind w:left="469" w:leftChars="33" w:hanging="400" w:hangingChars="200"/>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平成２９年３月２９日付け厚生労働省通知「社会福祉法人における入札契約等り取扱いについて」の基準及び各法人の経理規程に基づき、令和７年４月１日から令和８年３月３１日における契約状況を記入すること。また、本表については、次に掲げる物について記入すること。</w:t>
      </w:r>
    </w:p>
    <w:p>
      <w:pPr>
        <w:pStyle w:val="15"/>
        <w:spacing w:line="200" w:lineRule="exact"/>
        <w:ind w:left="469" w:leftChars="33" w:hanging="400" w:hangingChars="200"/>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１</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工事又は製造の請負　　　　　２５０万円を超えるもの</w:t>
      </w:r>
    </w:p>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２</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食料品・物品等の買入れ　　１６０万円を超えるもの</w:t>
      </w:r>
    </w:p>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３</w:t>
      </w:r>
      <w:r>
        <w:rPr>
          <w:rFonts w:hint="eastAsia" w:ascii="UD デジタル 教科書体 NK-R" w:hAnsi="UD デジタル 教科書体 NK-R" w:eastAsia="UD デジタル 教科書体 NK-R"/>
          <w:spacing w:val="0"/>
          <w:sz w:val="20"/>
          <w:highlight w:val="yellow"/>
        </w:rPr>
        <w:t>)</w:t>
      </w:r>
      <w:r>
        <w:rPr>
          <w:rFonts w:hint="eastAsia" w:ascii="UD デジタル 教科書体 NK-R" w:hAnsi="UD デジタル 教科書体 NK-R" w:eastAsia="UD デジタル 教科書体 NK-R"/>
          <w:spacing w:val="0"/>
          <w:sz w:val="20"/>
          <w:highlight w:val="yellow"/>
        </w:rPr>
        <w:t>上記に掲げるもの以外　　　　１００万円を超えるもの</w:t>
      </w:r>
    </w:p>
    <w:tbl>
      <w:tblPr>
        <w:tblStyle w:val="28"/>
        <w:tblpPr w:leftFromText="142" w:rightFromText="142" w:topFromText="0" w:bottomFromText="0" w:vertAnchor="text" w:horzAnchor="text" w:tblpX="179" w:tblpY="88"/>
        <w:tblW w:w="0" w:type="auto"/>
        <w:tblBorders>
          <w:top w:val="single" w:color="auto" w:sz="18" w:space="0"/>
          <w:left w:val="single" w:color="auto" w:sz="18" w:space="0"/>
          <w:bottom w:val="single" w:color="auto" w:sz="18" w:space="0"/>
          <w:right w:val="single" w:color="auto" w:sz="18" w:space="0"/>
          <w:insideH w:val="single" w:color="auto" w:sz="2" w:space="0"/>
          <w:insideV w:val="single" w:color="auto" w:sz="2" w:space="0"/>
        </w:tblBorders>
        <w:tblLayout w:type="fixed"/>
        <w:tblLook w:firstRow="1" w:lastRow="0" w:firstColumn="1" w:lastColumn="0" w:noHBand="0" w:noVBand="1" w:val="04A0"/>
      </w:tblPr>
      <w:tblGrid>
        <w:gridCol w:w="1919"/>
        <w:gridCol w:w="1560"/>
        <w:gridCol w:w="1590"/>
        <w:gridCol w:w="1800"/>
        <w:gridCol w:w="1680"/>
        <w:gridCol w:w="1560"/>
        <w:gridCol w:w="1560"/>
        <w:gridCol w:w="1350"/>
        <w:gridCol w:w="1140"/>
        <w:gridCol w:w="971"/>
      </w:tblGrid>
      <w:tr>
        <w:trPr>
          <w:trHeight w:val="1142" w:hRule="atLeast"/>
        </w:trPr>
        <w:tc>
          <w:tcPr>
            <w:tcW w:w="1919"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契約名称</w:t>
            </w:r>
          </w:p>
        </w:tc>
        <w:tc>
          <w:tcPr>
            <w:tcW w:w="156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理事会議決</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年月日</w:t>
            </w:r>
          </w:p>
        </w:tc>
        <w:tc>
          <w:tcPr>
            <w:tcW w:w="159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契約年月日</w:t>
            </w:r>
          </w:p>
        </w:tc>
        <w:tc>
          <w:tcPr>
            <w:tcW w:w="180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契約期間</w:t>
            </w:r>
          </w:p>
        </w:tc>
        <w:tc>
          <w:tcPr>
            <w:tcW w:w="16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契約額</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w:t>
            </w:r>
            <w:r>
              <w:rPr>
                <w:rFonts w:hint="eastAsia" w:ascii="UD デジタル 教科書体 NK-R" w:hAnsi="UD デジタル 教科書体 NK-R" w:eastAsia="UD デジタル 教科書体 NK-R"/>
                <w:sz w:val="20"/>
              </w:rPr>
              <w:t>円</w:t>
            </w:r>
            <w:r>
              <w:rPr>
                <w:rFonts w:hint="eastAsia" w:ascii="UD デジタル 教科書体 NK-R" w:hAnsi="UD デジタル 教科書体 NK-R" w:eastAsia="UD デジタル 教科書体 NK-R"/>
                <w:sz w:val="20"/>
              </w:rPr>
              <w:t>)</w:t>
            </w:r>
          </w:p>
        </w:tc>
        <w:tc>
          <w:tcPr>
            <w:tcW w:w="156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契約の</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方法</w:t>
            </w:r>
          </w:p>
        </w:tc>
        <w:tc>
          <w:tcPr>
            <w:tcW w:w="156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契約業者名</w:t>
            </w:r>
          </w:p>
        </w:tc>
        <w:tc>
          <w:tcPr>
            <w:tcW w:w="135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入札・</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見積業者数</w:t>
            </w:r>
          </w:p>
        </w:tc>
        <w:tc>
          <w:tcPr>
            <w:tcW w:w="11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左記のうち</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辞退業者</w:t>
            </w:r>
          </w:p>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数</w:t>
            </w:r>
          </w:p>
        </w:tc>
        <w:tc>
          <w:tcPr>
            <w:tcW w:w="971"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備考</w:t>
            </w: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r>
        <w:trPr/>
        <w:tc>
          <w:tcPr>
            <w:tcW w:w="1919"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8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p>
            <w:pPr>
              <w:pStyle w:val="0"/>
              <w:rPr>
                <w:rFonts w:hint="eastAsia" w:ascii="UD デジタル 教科書体 NK-R" w:hAnsi="UD デジタル 教科書体 NK-R" w:eastAsia="UD デジタル 教科書体 NK-R"/>
                <w:sz w:val="20"/>
              </w:rPr>
            </w:pPr>
            <w:r>
              <w:rPr>
                <w:rFonts w:hint="eastAsia" w:ascii="UD デジタル 教科書体 NK-R" w:hAnsi="UD デジタル 教科書体 NK-R" w:eastAsia="UD デジタル 教科書体 NK-R"/>
                <w:sz w:val="20"/>
              </w:rPr>
              <w:t>　年　　月～　年　　月</w:t>
            </w:r>
          </w:p>
        </w:tc>
        <w:tc>
          <w:tcPr>
            <w:tcW w:w="16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35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11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c>
          <w:tcPr>
            <w:tcW w:w="971"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K-R" w:hAnsi="UD デジタル 教科書体 NK-R" w:eastAsia="UD デジタル 教科書体 NK-R"/>
                <w:sz w:val="20"/>
              </w:rPr>
            </w:pPr>
          </w:p>
        </w:tc>
      </w:tr>
    </w:tbl>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z w:val="20"/>
        </w:rPr>
        <w:t>（注）</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１　契約名称は、「園舎建替え工事」「厨房機器整備」「通所送迎用車両購入」等具体的に記入すること。</w:t>
      </w:r>
    </w:p>
    <w:p>
      <w:pPr>
        <w:pStyle w:val="15"/>
        <w:spacing w:line="200" w:lineRule="exact"/>
        <w:rPr>
          <w:rFonts w:hint="default" w:ascii="UD デジタル 教科書体 NK-R" w:hAnsi="UD デジタル 教科書体 NK-R" w:eastAsia="UD デジタル 教科書体 NK-R"/>
          <w:spacing w:val="0"/>
          <w:sz w:val="20"/>
        </w:rPr>
      </w:pPr>
      <w:r>
        <w:rPr>
          <w:rFonts w:hint="eastAsia" w:ascii="UD デジタル 教科書体 NK-R" w:hAnsi="UD デジタル 教科書体 NK-R" w:eastAsia="UD デジタル 教科書体 NK-R"/>
          <w:spacing w:val="0"/>
          <w:sz w:val="20"/>
        </w:rPr>
        <w:t>　　　　　</w:t>
      </w:r>
    </w:p>
    <w:p>
      <w:pPr>
        <w:pStyle w:val="15"/>
        <w:spacing w:line="200" w:lineRule="exact"/>
        <w:rPr>
          <w:rFonts w:hint="default" w:ascii="UD デジタル 教科書体 NK-R" w:hAnsi="UD デジタル 教科書体 NK-R" w:eastAsia="UD デジタル 教科書体 NK-R"/>
          <w:spacing w:val="0"/>
          <w:sz w:val="20"/>
        </w:rPr>
      </w:pPr>
      <w:r>
        <w:rPr>
          <w:rFonts w:hint="eastAsia" w:ascii="ＭＳ 明朝" w:hAnsi="ＭＳ 明朝"/>
          <w:sz w:val="20"/>
        </w:rPr>
        <w:t>　　　</w:t>
      </w:r>
      <w:r>
        <w:rPr>
          <w:rFonts w:hint="eastAsia" w:ascii="UD デジタル 教科書体 NK-R" w:hAnsi="UD デジタル 教科書体 NK-R" w:eastAsia="UD デジタル 教科書体 NK-R"/>
          <w:spacing w:val="0"/>
          <w:sz w:val="20"/>
        </w:rPr>
        <w:t>２　契約の方法は「一般競争入札」「指名競争入札」「随意契約」を記入すること。</w:t>
      </w:r>
    </w:p>
    <w:p>
      <w:pPr>
        <w:pStyle w:val="15"/>
        <w:spacing w:line="200" w:lineRule="exact"/>
        <w:rPr>
          <w:rFonts w:hint="default" w:ascii="UD デジタル 教科書体 NK-R" w:hAnsi="UD デジタル 教科書体 NK-R" w:eastAsia="UD デジタル 教科書体 NK-R"/>
          <w:spacing w:val="0"/>
          <w:sz w:val="20"/>
        </w:rPr>
      </w:pPr>
    </w:p>
    <w:p>
      <w:pPr>
        <w:pStyle w:val="15"/>
        <w:spacing w:line="200" w:lineRule="exact"/>
        <w:jc w:val="center"/>
        <w:rPr>
          <w:rFonts w:hint="default" w:ascii="UD デジタル 教科書体 NK-R" w:hAnsi="UD デジタル 教科書体 NK-R" w:eastAsia="UD デジタル 教科書体 NK-R"/>
          <w:spacing w:val="0"/>
          <w:sz w:val="22"/>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13</w:t>
      </w:r>
      <w:r>
        <w:rPr>
          <w:rFonts w:hint="eastAsia" w:ascii="UD デジタル 教科書体 NK-R" w:hAnsi="UD デジタル 教科書体 NK-R" w:eastAsia="UD デジタル 教科書体 NK-R"/>
        </w:rPr>
        <w:t>－</w:t>
      </w: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jc w:val="both"/>
        <w:rPr>
          <w:rFonts w:hint="default" w:ascii="UD デジタル 教科書体 NK-R" w:hAnsi="UD デジタル 教科書体 NK-R" w:eastAsia="UD デジタル 教科書体 NK-R"/>
          <w:spacing w:val="0"/>
        </w:rPr>
      </w:pPr>
      <w:r>
        <w:rPr>
          <w:rFonts w:hint="eastAsia" w:ascii="ＭＳ 明朝" w:hAnsi="ＭＳ 明朝"/>
        </w:rPr>
        <w:t>　</w:t>
      </w:r>
      <w:r>
        <w:rPr>
          <w:rFonts w:hint="eastAsia" w:ascii="UD デジタル 教科書体 NK-R" w:hAnsi="UD デジタル 教科書体 NK-R" w:eastAsia="UD デジタル 教科書体 NK-R"/>
        </w:rPr>
        <w:t>９　借入金の状況　　　　　　　　　　　　　　　　　　　　　　　　　　　　　　　　　　　　　　　　　　　　　　　　　　　　　　　　　　　　　　　　　　　　　　　　　　　　　　　　　　　　　　　　　　　　　　　　　　　　　　　　　　　　　　令和</w:t>
      </w:r>
      <w:r>
        <w:rPr>
          <w:rFonts w:hint="eastAsia" w:ascii="UD デジタル 教科書体 NK-R" w:hAnsi="UD デジタル 教科書体 NK-R" w:eastAsia="UD デジタル 教科書体 NK-R"/>
          <w:color w:val="FF0000"/>
        </w:rPr>
        <w:t>８</w:t>
      </w:r>
      <w:r>
        <w:rPr>
          <w:rFonts w:hint="eastAsia" w:ascii="UD デジタル 教科書体 NK-R" w:hAnsi="UD デジタル 教科書体 NK-R" w:eastAsia="UD デジタル 教科書体 NK-R"/>
        </w:rPr>
        <w:t>年３月３１日現在</w:t>
      </w:r>
    </w:p>
    <w:p>
      <w:pPr>
        <w:pStyle w:val="15"/>
        <w:spacing w:line="200" w:lineRule="exact"/>
        <w:ind w:left="0" w:leftChars="0" w:firstLine="400" w:firstLineChars="200"/>
        <w:jc w:val="both"/>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◎借入金は、整備資金に限らず、つなぎ資金、経営資金等についても記入すること。また、金融機関に限らず、役員等個人からの借入金についても記入すること。</w:t>
      </w:r>
      <w:r>
        <w:rPr>
          <w:rFonts w:hint="eastAsia" w:ascii="UD デジタル 教科書体 NK-R" w:hAnsi="UD デジタル 教科書体 NK-R" w:eastAsia="UD デジタル 教科書体 NK-R"/>
          <w:spacing w:val="0"/>
        </w:rPr>
        <w:t xml:space="preserve">  </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7" w:type="dxa"/>
        <w:tblBorders>
          <w:top w:val="single" w:color="000000" w:sz="12" w:space="0"/>
          <w:left w:val="single" w:color="000000" w:sz="18" w:space="0"/>
          <w:bottom w:val="single" w:color="000000" w:sz="18" w:space="0"/>
          <w:right w:val="single" w:color="000000" w:sz="18" w:space="0"/>
          <w:insideH w:val="single" w:color="000000" w:sz="2" w:space="0"/>
          <w:insideV w:val="single" w:color="000000" w:sz="2" w:space="0"/>
        </w:tblBorders>
        <w:tblLayout w:type="fixed"/>
        <w:tblCellMar>
          <w:left w:w="13" w:type="dxa"/>
          <w:right w:w="13" w:type="dxa"/>
        </w:tblCellMar>
        <w:tblLook w:firstRow="0" w:lastRow="0" w:firstColumn="0" w:lastColumn="0" w:noHBand="0" w:noVBand="0" w:val="0000"/>
      </w:tblPr>
      <w:tblGrid>
        <w:gridCol w:w="1890"/>
        <w:gridCol w:w="960"/>
        <w:gridCol w:w="1080"/>
        <w:gridCol w:w="1200"/>
        <w:gridCol w:w="1080"/>
        <w:gridCol w:w="1080"/>
        <w:gridCol w:w="720"/>
        <w:gridCol w:w="1207"/>
        <w:gridCol w:w="1080"/>
        <w:gridCol w:w="1560"/>
        <w:gridCol w:w="1560"/>
        <w:gridCol w:w="1560"/>
      </w:tblGrid>
      <w:tr>
        <w:trPr>
          <w:cantSplit/>
          <w:trHeight w:val="370" w:hRule="exact"/>
        </w:trPr>
        <w:tc>
          <w:tcPr>
            <w:tcW w:w="189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0"/>
                <w:fitText w:val="880" w:id="63"/>
              </w:rPr>
              <w:t>借入</w:t>
            </w:r>
            <w:r>
              <w:rPr>
                <w:rFonts w:hint="eastAsia" w:ascii="UD デジタル 教科書体 NK-R" w:hAnsi="UD デジタル 教科書体 NK-R" w:eastAsia="UD デジタル 教科書体 NK-R"/>
                <w:spacing w:val="0"/>
                <w:fitText w:val="880" w:id="63"/>
              </w:rPr>
              <w:t>先</w:t>
            </w:r>
          </w:p>
        </w:tc>
        <w:tc>
          <w:tcPr>
            <w:tcW w:w="96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理事会</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の承認</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年月日</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4"/>
              </w:rPr>
              <w:t>借</w:t>
            </w:r>
            <w:r>
              <w:rPr>
                <w:rFonts w:hint="eastAsia" w:ascii="UD デジタル 教科書体 NK-R" w:hAnsi="UD デジタル 教科書体 NK-R" w:eastAsia="UD デジタル 教科書体 NK-R"/>
                <w:spacing w:val="0"/>
                <w:fitText w:val="660" w:id="64"/>
              </w:rPr>
              <w:t>入</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5"/>
              </w:rPr>
              <w:t>目</w:t>
            </w:r>
            <w:r>
              <w:rPr>
                <w:rFonts w:hint="eastAsia" w:ascii="UD デジタル 教科書体 NK-R" w:hAnsi="UD デジタル 教科書体 NK-R" w:eastAsia="UD デジタル 教科書体 NK-R"/>
                <w:spacing w:val="0"/>
                <w:fitText w:val="660" w:id="65"/>
              </w:rPr>
              <w:t>的</w:t>
            </w:r>
          </w:p>
        </w:tc>
        <w:tc>
          <w:tcPr>
            <w:tcW w:w="120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6"/>
              </w:rPr>
              <w:t>借</w:t>
            </w:r>
            <w:r>
              <w:rPr>
                <w:rFonts w:hint="eastAsia" w:ascii="UD デジタル 教科書体 NK-R" w:hAnsi="UD デジタル 教科書体 NK-R" w:eastAsia="UD デジタル 教科書体 NK-R"/>
                <w:spacing w:val="0"/>
                <w:fitText w:val="660" w:id="66"/>
              </w:rPr>
              <w:t>入</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7"/>
              </w:rPr>
              <w:t>金</w:t>
            </w:r>
            <w:r>
              <w:rPr>
                <w:rFonts w:hint="eastAsia" w:ascii="UD デジタル 教科書体 NK-R" w:hAnsi="UD デジタル 教科書体 NK-R" w:eastAsia="UD デジタル 教科書体 NK-R"/>
                <w:spacing w:val="0"/>
                <w:fitText w:val="660" w:id="67"/>
              </w:rPr>
              <w:t>額</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8"/>
              </w:rPr>
              <w:t>契</w:t>
            </w:r>
            <w:r>
              <w:rPr>
                <w:rFonts w:hint="eastAsia" w:ascii="UD デジタル 教科書体 NK-R" w:hAnsi="UD デジタル 教科書体 NK-R" w:eastAsia="UD デジタル 教科書体 NK-R"/>
                <w:spacing w:val="0"/>
                <w:fitText w:val="660" w:id="68"/>
              </w:rPr>
              <w:t>約</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年月日</w:t>
            </w: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借入期間</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年数</w:t>
            </w:r>
            <w:r>
              <w:rPr>
                <w:rFonts w:hint="eastAsia" w:ascii="UD デジタル 教科書体 NK-R" w:hAnsi="UD デジタル 教科書体 NK-R" w:eastAsia="UD デジタル 教科書体 NK-R"/>
              </w:rPr>
              <w:t>)</w:t>
            </w:r>
          </w:p>
        </w:tc>
        <w:tc>
          <w:tcPr>
            <w:tcW w:w="72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line="240" w:lineRule="auto"/>
              <w:ind w:firstLine="104" w:firstLineChars="5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利率</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w:t>
            </w:r>
          </w:p>
        </w:tc>
        <w:tc>
          <w:tcPr>
            <w:tcW w:w="1207"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現在残高</w:t>
            </w:r>
          </w:p>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p>
            <w:pPr>
              <w:pStyle w:val="15"/>
              <w:spacing w:line="187" w:lineRule="exact"/>
              <w:jc w:val="center"/>
              <w:rPr>
                <w:rFonts w:hint="default" w:ascii="UD デジタル 教科書体 NK-R" w:hAnsi="UD デジタル 教科書体 NK-R" w:eastAsia="UD デジタル 教科書体 NK-R"/>
                <w:spacing w:val="0"/>
              </w:rPr>
            </w:pPr>
          </w:p>
        </w:tc>
        <w:tc>
          <w:tcPr>
            <w:tcW w:w="1080" w:type="dxa"/>
            <w:vMerge w:val="restart"/>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69"/>
              </w:rPr>
              <w:t>担</w:t>
            </w:r>
            <w:r>
              <w:rPr>
                <w:rFonts w:hint="eastAsia" w:ascii="UD デジタル 教科書体 NK-R" w:hAnsi="UD デジタル 教科書体 NK-R" w:eastAsia="UD デジタル 教科書体 NK-R"/>
                <w:spacing w:val="0"/>
                <w:fitText w:val="660" w:id="69"/>
              </w:rPr>
              <w:t>保</w:t>
            </w:r>
          </w:p>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物件名</w:t>
            </w:r>
          </w:p>
        </w:tc>
        <w:tc>
          <w:tcPr>
            <w:tcW w:w="4680" w:type="dxa"/>
            <w:gridSpan w:val="3"/>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67"/>
                <w:fitText w:val="1540" w:id="70"/>
              </w:rPr>
              <w:t>年間償還</w:t>
            </w:r>
            <w:r>
              <w:rPr>
                <w:rFonts w:hint="eastAsia" w:ascii="UD デジタル 教科書体 NK-R" w:hAnsi="UD デジタル 教科書体 NK-R" w:eastAsia="UD デジタル 教科書体 NK-R"/>
                <w:spacing w:val="2"/>
                <w:fitText w:val="1540" w:id="70"/>
              </w:rPr>
              <w:t>額</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円</w:t>
            </w:r>
            <w:r>
              <w:rPr>
                <w:rFonts w:hint="eastAsia" w:ascii="UD デジタル 教科書体 NK-R" w:hAnsi="UD デジタル 教科書体 NK-R" w:eastAsia="UD デジタル 教科書体 NK-R"/>
              </w:rPr>
              <w:t>)</w:t>
            </w:r>
          </w:p>
        </w:tc>
      </w:tr>
      <w:tr>
        <w:trPr>
          <w:cantSplit/>
          <w:trHeight w:val="399" w:hRule="exact"/>
        </w:trPr>
        <w:tc>
          <w:tcPr>
            <w:tcW w:w="189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vMerge w:val="continue"/>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元　金</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71"/>
              </w:rPr>
              <w:t>利</w:t>
            </w:r>
            <w:r>
              <w:rPr>
                <w:rFonts w:hint="eastAsia" w:ascii="UD デジタル 教科書体 NK-R" w:hAnsi="UD デジタル 教科書体 NK-R" w:eastAsia="UD デジタル 教科書体 NK-R"/>
                <w:spacing w:val="0"/>
                <w:fitText w:val="660" w:id="71"/>
              </w:rPr>
              <w:t>息</w:t>
            </w: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30"/>
                <w:fitText w:val="660" w:id="72"/>
              </w:rPr>
              <w:t>合</w:t>
            </w:r>
            <w:r>
              <w:rPr>
                <w:rFonts w:hint="eastAsia" w:ascii="UD デジタル 教科書体 NK-R" w:hAnsi="UD デジタル 教科書体 NK-R" w:eastAsia="UD デジタル 教科書体 NK-R"/>
                <w:spacing w:val="0"/>
                <w:fitText w:val="660" w:id="72"/>
              </w:rPr>
              <w:t>計</w:t>
            </w: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589"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cantSplit/>
          <w:trHeight w:val="420" w:hRule="atLeast"/>
        </w:trPr>
        <w:tc>
          <w:tcPr>
            <w:tcW w:w="189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187" w:lineRule="exact"/>
              <w:jc w:val="center"/>
              <w:rPr>
                <w:rFonts w:hint="default" w:ascii="UD デジタル 教科書体 NK-R" w:hAnsi="UD デジタル 教科書体 NK-R" w:eastAsia="UD デジタル 教科書体 NK-R"/>
                <w:spacing w:val="0"/>
              </w:rPr>
            </w:pP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40"/>
                <w:fitText w:val="880" w:id="73"/>
              </w:rPr>
              <w:t>合</w:t>
            </w:r>
            <w:r>
              <w:rPr>
                <w:rFonts w:hint="eastAsia" w:ascii="UD デジタル 教科書体 NK-R" w:hAnsi="UD デジタル 教科書体 NK-R" w:eastAsia="UD デジタル 教科書体 NK-R"/>
                <w:spacing w:val="0"/>
                <w:fitText w:val="880" w:id="73"/>
              </w:rPr>
              <w:t>計</w:t>
            </w:r>
          </w:p>
        </w:tc>
        <w:tc>
          <w:tcPr>
            <w:tcW w:w="9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72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207"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pacing w:val="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1560" w:type="dxa"/>
            <w:tcBorders>
              <w:top w:val="none" w:color="auto" w:sz="0" w:space="0"/>
              <w:left w:val="none" w:color="auto" w:sz="0" w:space="0"/>
              <w:bottom w:val="none" w:color="auto" w:sz="0" w:space="0"/>
              <w:right w:val="none" w:color="auto" w:sz="0" w:space="0"/>
              <w:tl2br w:val="nil"/>
              <w:tr2bl w:val="nil"/>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（注）</w:t>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１　　「借入目的」欄には、「運営資金」「施設整備」等を記入し、特に複数の施設整備を目的として借り入れている場合は、施設名も明確に記入すること。</w:t>
      </w:r>
    </w:p>
    <w:p>
      <w:pPr>
        <w:pStyle w:val="15"/>
        <w:spacing w:line="240" w:lineRule="auto"/>
        <w:rPr>
          <w:rFonts w:hint="default" w:ascii="UD デジタル 教科書体 NK-R" w:hAnsi="UD デジタル 教科書体 NK-R" w:eastAsia="UD デジタル 教科書体 NK-R"/>
          <w:spacing w:val="0"/>
        </w:rPr>
      </w:pPr>
    </w:p>
    <w:p>
      <w:pPr>
        <w:pStyle w:val="15"/>
        <w:spacing w:line="240" w:lineRule="auto"/>
        <w:jc w:val="center"/>
        <w:rPr>
          <w:rFonts w:hint="default"/>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14</w:t>
      </w:r>
      <w:r>
        <w:rPr>
          <w:rFonts w:hint="eastAsia" w:ascii="UD デジタル 教科書体 NK-R" w:hAnsi="UD デジタル 教科書体 NK-R" w:eastAsia="UD デジタル 教科書体 NK-R"/>
        </w:rPr>
        <w:t>－</w:t>
      </w:r>
    </w:p>
    <w:p>
      <w:pPr>
        <w:pStyle w:val="15"/>
        <w:spacing w:line="200" w:lineRule="exact"/>
        <w:jc w:val="left"/>
        <w:rPr>
          <w:rFonts w:hint="default" w:ascii="UD デジタル 教科書体 NK-R" w:hAnsi="UD デジタル 教科書体 NK-R" w:eastAsia="UD デジタル 教科書体 NK-R"/>
          <w:spacing w:val="0"/>
        </w:rPr>
      </w:pPr>
      <w:r>
        <w:rPr>
          <w:rFonts w:hint="default"/>
          <w:spacing w:val="0"/>
        </w:rPr>
        <w:br w:type="page"/>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spacing w:val="0"/>
        </w:rPr>
        <w:t>10</w:t>
      </w:r>
      <w:r>
        <w:rPr>
          <w:rFonts w:hint="eastAsia" w:ascii="UD デジタル 教科書体 NK-R" w:hAnsi="UD デジタル 教科書体 NK-R" w:eastAsia="UD デジタル 教科書体 NK-R"/>
          <w:spacing w:val="0"/>
        </w:rPr>
        <w:t>　法人・施設に対する寄附金の状況</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令和７年度</w:t>
      </w:r>
      <w:r>
        <w:rPr>
          <w:rFonts w:hint="eastAsia" w:ascii="UD デジタル 教科書体 NK-R" w:hAnsi="UD デジタル 教科書体 NK-R" w:eastAsia="UD デジタル 教科書体 NK-R"/>
          <w:spacing w:val="0"/>
        </w:rPr>
        <w:t>)</w:t>
      </w: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役職員の寄附状況　</w:t>
      </w:r>
    </w:p>
    <w:tbl>
      <w:tblPr>
        <w:tblStyle w:val="11"/>
        <w:tblpPr w:leftFromText="0" w:rightFromText="0" w:topFromText="0" w:bottomFromText="0" w:vertAnchor="text" w:horzAnchor="margin" w:tblpX="133" w:tblpY="10"/>
        <w:tblOverlap w:val="never"/>
        <w:tblW w:w="0" w:type="auto"/>
        <w:tblBorders>
          <w:top w:val="single" w:color="000000" w:sz="12" w:space="0"/>
          <w:left w:val="single" w:color="000000" w:sz="12" w:space="0"/>
          <w:bottom w:val="single" w:color="000000" w:sz="12" w:space="0"/>
          <w:right w:val="single" w:color="000000" w:sz="12" w:space="0"/>
        </w:tblBorders>
        <w:tblLayout w:type="fixed"/>
        <w:tblCellMar>
          <w:left w:w="13" w:type="dxa"/>
          <w:right w:w="13" w:type="dxa"/>
        </w:tblCellMar>
        <w:tblLook w:firstRow="0" w:lastRow="0" w:firstColumn="0" w:lastColumn="0" w:noHBand="0" w:noVBand="0" w:val="0000"/>
      </w:tblPr>
      <w:tblGrid>
        <w:gridCol w:w="2028"/>
        <w:gridCol w:w="2029"/>
        <w:gridCol w:w="2880"/>
        <w:gridCol w:w="2839"/>
        <w:gridCol w:w="4992"/>
      </w:tblGrid>
      <w:tr>
        <w:trPr>
          <w:trHeight w:val="449" w:hRule="exact"/>
        </w:trPr>
        <w:tc>
          <w:tcPr>
            <w:tcW w:w="202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90"/>
                <w:fitText w:val="1760" w:id="74"/>
              </w:rPr>
              <w:t>役職</w:t>
            </w:r>
            <w:r>
              <w:rPr>
                <w:rFonts w:hint="eastAsia" w:ascii="UD デジタル 教科書体 NK-R" w:hAnsi="UD デジタル 教科書体 NK-R" w:eastAsia="UD デジタル 教科書体 NK-R"/>
                <w:spacing w:val="0"/>
                <w:fitText w:val="1760" w:id="74"/>
              </w:rPr>
              <w:t>名</w:t>
            </w:r>
          </w:p>
        </w:tc>
        <w:tc>
          <w:tcPr>
            <w:tcW w:w="202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氏　　　　　　　名</w:t>
            </w:r>
          </w:p>
        </w:tc>
        <w:tc>
          <w:tcPr>
            <w:tcW w:w="288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P-R" w:hAnsi="UD デジタル 教科書体 NP-R" w:eastAsia="UD デジタル 教科書体 NP-R"/>
                <w:spacing w:val="25"/>
                <w:fitText w:val="1700" w:id="75"/>
              </w:rPr>
              <w:t>本部で受け入</w:t>
            </w:r>
            <w:r>
              <w:rPr>
                <w:rFonts w:hint="eastAsia" w:ascii="UD デジタル 教科書体 NP-R" w:hAnsi="UD デジタル 教科書体 NP-R" w:eastAsia="UD デジタル 教科書体 NP-R"/>
                <w:spacing w:val="6"/>
                <w:fitText w:val="1700" w:id="75"/>
              </w:rPr>
              <w:t>れ</w:t>
            </w:r>
            <w:r>
              <w:rPr>
                <w:rFonts w:hint="eastAsia" w:ascii="UD デジタル 教科書体 NP-R" w:hAnsi="UD デジタル 教科書体 NP-R" w:eastAsia="UD デジタル 教科書体 NP-R"/>
              </w:rPr>
              <w:t>(</w:t>
            </w:r>
            <w:r>
              <w:rPr>
                <w:rFonts w:hint="eastAsia" w:ascii="UD デジタル 教科書体 NP-R" w:hAnsi="UD デジタル 教科書体 NP-R" w:eastAsia="UD デジタル 教科書体 NP-R"/>
              </w:rPr>
              <w:t>円</w:t>
            </w:r>
            <w:r>
              <w:rPr>
                <w:rFonts w:hint="eastAsia" w:ascii="UD デジタル 教科書体 NP-R" w:hAnsi="UD デジタル 教科書体 NP-R" w:eastAsia="UD デジタル 教科書体 NP-R"/>
              </w:rPr>
              <w:t>)</w:t>
            </w:r>
          </w:p>
        </w:tc>
        <w:tc>
          <w:tcPr>
            <w:tcW w:w="283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施設で受け入れ</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円</w:t>
            </w:r>
            <w:r>
              <w:rPr>
                <w:rFonts w:hint="eastAsia" w:ascii="UD デジタル 教科書体 NK-R" w:hAnsi="UD デジタル 教科書体 NK-R" w:eastAsia="UD デジタル 教科書体 NK-R"/>
                <w:spacing w:val="0"/>
              </w:rPr>
              <w:t>)</w:t>
            </w:r>
          </w:p>
        </w:tc>
        <w:tc>
          <w:tcPr>
            <w:tcW w:w="499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寄　　　　附　　　　理　　　　由</w:t>
            </w: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0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28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499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r>
      <w:tr>
        <w:trPr>
          <w:trHeight w:val="480" w:hRule="exact"/>
        </w:trPr>
        <w:tc>
          <w:tcPr>
            <w:tcW w:w="2028" w:type="dxa"/>
            <w:tcBorders>
              <w:top w:val="single" w:color="auto" w:sz="4" w:space="0"/>
              <w:left w:val="single" w:color="000000" w:sz="12" w:space="0"/>
              <w:bottom w:val="double" w:color="auto" w:sz="4" w:space="0"/>
              <w:right w:val="single" w:color="auto" w:sz="4" w:space="0"/>
              <w:tl2br w:val="nil"/>
              <w:tr2bl w:val="nil"/>
            </w:tcBorders>
            <w:vAlign w:val="top"/>
          </w:tcPr>
          <w:p>
            <w:pPr>
              <w:pStyle w:val="0"/>
              <w:rPr>
                <w:rFonts w:hint="eastAsia"/>
              </w:rPr>
            </w:pPr>
          </w:p>
        </w:tc>
        <w:tc>
          <w:tcPr>
            <w:tcW w:w="2029"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880"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2839" w:type="dxa"/>
            <w:tcBorders>
              <w:top w:val="single" w:color="auto" w:sz="4" w:space="0"/>
              <w:left w:val="single" w:color="auto" w:sz="4" w:space="0"/>
              <w:bottom w:val="double" w:color="auto" w:sz="4" w:space="0"/>
              <w:right w:val="single" w:color="auto" w:sz="4" w:space="0"/>
              <w:tl2br w:val="nil"/>
              <w:tr2bl w:val="nil"/>
            </w:tcBorders>
            <w:vAlign w:val="top"/>
          </w:tcPr>
          <w:p>
            <w:pPr>
              <w:pStyle w:val="0"/>
              <w:rPr>
                <w:rFonts w:hint="eastAsia"/>
              </w:rPr>
            </w:pPr>
          </w:p>
        </w:tc>
        <w:tc>
          <w:tcPr>
            <w:tcW w:w="4992" w:type="dxa"/>
            <w:tcBorders>
              <w:top w:val="single" w:color="auto" w:sz="4" w:space="0"/>
              <w:left w:val="single" w:color="auto" w:sz="4" w:space="0"/>
              <w:bottom w:val="double" w:color="auto" w:sz="4" w:space="0"/>
              <w:right w:val="single" w:color="000000" w:sz="12" w:space="0"/>
              <w:tl2br w:val="nil"/>
              <w:tr2bl w:val="nil"/>
            </w:tcBorders>
            <w:vAlign w:val="top"/>
          </w:tcPr>
          <w:p>
            <w:pPr>
              <w:pStyle w:val="0"/>
              <w:rPr>
                <w:rFonts w:hint="eastAsia"/>
              </w:rPr>
            </w:pPr>
          </w:p>
        </w:tc>
      </w:tr>
      <w:tr>
        <w:trPr>
          <w:trHeight w:val="420" w:hRule="exact"/>
        </w:trPr>
        <w:tc>
          <w:tcPr>
            <w:tcW w:w="4057" w:type="dxa"/>
            <w:gridSpan w:val="2"/>
            <w:tcBorders>
              <w:top w:val="doub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計</w:t>
            </w:r>
          </w:p>
        </w:tc>
        <w:tc>
          <w:tcPr>
            <w:tcW w:w="2880" w:type="dxa"/>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円</w:t>
            </w:r>
          </w:p>
        </w:tc>
        <w:tc>
          <w:tcPr>
            <w:tcW w:w="2839" w:type="dxa"/>
            <w:tcBorders>
              <w:top w:val="doub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spacing w:before="87" w:beforeLines="0" w:beforeAutospacing="0" w:line="187" w:lineRule="exact"/>
              <w:jc w:val="righ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円</w:t>
            </w:r>
          </w:p>
        </w:tc>
        <w:tc>
          <w:tcPr>
            <w:tcW w:w="4992" w:type="dxa"/>
            <w:tcBorders>
              <w:top w:val="doub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100" w:lineRule="exact"/>
        <w:rPr>
          <w:rFonts w:hint="default" w:ascii="UD デジタル 教科書体 NK-R" w:hAnsi="UD デジタル 教科書体 NK-R" w:eastAsia="UD デジタル 教科書体 NK-R"/>
          <w:spacing w:val="0"/>
        </w:rPr>
      </w:pPr>
    </w:p>
    <w:tbl>
      <w:tblPr>
        <w:tblStyle w:val="11"/>
        <w:tblpPr w:leftFromText="142" w:rightFromText="142" w:topFromText="0" w:bottomFromText="0" w:vertAnchor="text" w:horzAnchor="margin" w:tblpX="208" w:tblpY="343"/>
        <w:tblOverlap w:val="never"/>
        <w:tblW w:w="9382" w:type="dxa"/>
        <w:tblBorders>
          <w:top w:val="single" w:color="auto" w:sz="12" w:space="0"/>
          <w:left w:val="single" w:color="000000" w:sz="4" w:space="0"/>
          <w:bottom w:val="single" w:color="auto" w:sz="12" w:space="0"/>
          <w:right w:val="single" w:color="auto" w:sz="18" w:space="0"/>
          <w:insideH w:val="single" w:color="000000" w:sz="4" w:space="0"/>
          <w:insideV w:val="single" w:color="000000" w:sz="4" w:space="0"/>
        </w:tblBorders>
        <w:tblLayout w:type="fixed"/>
        <w:tblLook w:firstRow="1" w:lastRow="0" w:firstColumn="1" w:lastColumn="0" w:noHBand="0" w:noVBand="1" w:val="04A0"/>
      </w:tblPr>
      <w:tblGrid>
        <w:gridCol w:w="426"/>
        <w:gridCol w:w="1396"/>
        <w:gridCol w:w="612"/>
        <w:gridCol w:w="828"/>
        <w:gridCol w:w="1080"/>
        <w:gridCol w:w="480"/>
        <w:gridCol w:w="960"/>
        <w:gridCol w:w="1080"/>
        <w:gridCol w:w="600"/>
        <w:gridCol w:w="840"/>
        <w:gridCol w:w="1080"/>
      </w:tblGrid>
      <w:tr>
        <w:trPr>
          <w:trHeight w:val="419" w:hRule="atLeast"/>
        </w:trPr>
        <w:tc>
          <w:tcPr>
            <w:tcW w:w="1822" w:type="dxa"/>
            <w:gridSpan w:val="2"/>
            <w:vMerge w:val="restart"/>
            <w:tcBorders>
              <w:top w:val="none" w:color="auto" w:sz="0" w:space="0"/>
              <w:left w:val="single" w:color="auto" w:sz="12" w:space="0"/>
              <w:bottom w:val="none" w:color="auto" w:sz="0" w:space="0"/>
              <w:right w:val="none" w:color="auto" w:sz="0" w:space="0"/>
              <w:tl2br w:val="nil"/>
              <w:tr2bl w:val="nil"/>
            </w:tcBorders>
            <w:vAlign w:val="top"/>
          </w:tcPr>
          <w:p>
            <w:pPr>
              <w:pStyle w:val="15"/>
              <w:spacing w:line="276"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w:t>
            </w:r>
          </w:p>
        </w:tc>
        <w:tc>
          <w:tcPr>
            <w:tcW w:w="2520" w:type="dxa"/>
            <w:gridSpan w:val="3"/>
            <w:tcBorders>
              <w:top w:val="none" w:color="auto" w:sz="0" w:space="0"/>
              <w:left w:val="none" w:color="auto" w:sz="0" w:space="0"/>
              <w:bottom w:val="none" w:color="auto" w:sz="0" w:space="0"/>
              <w:right w:val="single" w:color="000000" w:sz="4" w:space="0"/>
              <w:tl2br w:val="nil"/>
              <w:tr2bl w:val="nil"/>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本部で受け入れ</w:t>
            </w:r>
          </w:p>
        </w:tc>
        <w:tc>
          <w:tcPr>
            <w:tcW w:w="2520" w:type="dxa"/>
            <w:gridSpan w:val="3"/>
            <w:tcBorders>
              <w:top w:val="single" w:color="auto" w:sz="12" w:space="0"/>
              <w:left w:val="single" w:color="000000" w:sz="4" w:space="0"/>
              <w:bottom w:val="none" w:color="auto" w:sz="0" w:space="0"/>
              <w:right w:val="double" w:color="auto" w:sz="4" w:space="0"/>
              <w:tl2br w:val="nil"/>
              <w:tr2bl w:val="nil"/>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施設で受け入れ</w:t>
            </w:r>
          </w:p>
        </w:tc>
        <w:tc>
          <w:tcPr>
            <w:tcW w:w="2520" w:type="dxa"/>
            <w:gridSpan w:val="3"/>
            <w:tcBorders>
              <w:top w:val="none" w:color="auto" w:sz="0" w:space="0"/>
              <w:left w:val="double" w:color="auto" w:sz="4" w:space="0"/>
              <w:bottom w:val="none" w:color="auto" w:sz="0" w:space="0"/>
              <w:right w:val="none" w:color="auto" w:sz="0" w:space="0"/>
              <w:tl2br w:val="nil"/>
              <w:tr2bl w:val="nil"/>
            </w:tcBorders>
            <w:vAlign w:val="center"/>
          </w:tcPr>
          <w:p>
            <w:pPr>
              <w:pStyle w:val="15"/>
              <w:spacing w:line="276"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計</w:t>
            </w:r>
          </w:p>
        </w:tc>
      </w:tr>
      <w:tr>
        <w:trPr>
          <w:trHeight w:val="410" w:hRule="atLeast"/>
        </w:trPr>
        <w:tc>
          <w:tcPr>
            <w:tcW w:w="1822" w:type="dxa"/>
            <w:gridSpan w:val="2"/>
            <w:vMerge w:val="continue"/>
            <w:tcBorders>
              <w:top w:val="none" w:color="auto" w:sz="0" w:space="0"/>
              <w:left w:val="single" w:color="auto" w:sz="12" w:space="0"/>
              <w:bottom w:val="single" w:color="auto"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1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w w:val="75"/>
                <w:kern w:val="0"/>
                <w:sz w:val="18"/>
                <w:fitText w:val="270" w:id="76"/>
              </w:rPr>
              <w:t>人数</w:t>
            </w:r>
          </w:p>
        </w:tc>
        <w:tc>
          <w:tcPr>
            <w:tcW w:w="828"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ascii="UD デジタル 教科書体 NP-R" w:hAnsi="UD デジタル 教科書体 NP-R" w:eastAsia="UD デジタル 教科書体 NP-R"/>
              </w:rPr>
              <w:t>金額</w:t>
            </w:r>
          </w:p>
        </w:tc>
        <w:tc>
          <w:tcPr>
            <w:tcW w:w="1080" w:type="dxa"/>
            <w:tcBorders>
              <w:top w:val="none" w:color="auto" w:sz="0" w:space="0"/>
              <w:left w:val="none" w:color="auto" w:sz="0" w:space="0"/>
              <w:bottom w:val="none" w:color="auto" w:sz="0"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うち寄附物</w:t>
            </w:r>
          </w:p>
        </w:tc>
        <w:tc>
          <w:tcPr>
            <w:tcW w:w="480" w:type="dxa"/>
            <w:tcBorders>
              <w:top w:val="none" w:color="auto" w:sz="0" w:space="0"/>
              <w:left w:val="single" w:color="000000" w:sz="4" w:space="0"/>
              <w:bottom w:val="none" w:color="auto" w:sz="0"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w w:val="75"/>
                <w:kern w:val="0"/>
                <w:sz w:val="18"/>
                <w:fitText w:val="270" w:id="77"/>
              </w:rPr>
              <w:t>人数</w:t>
            </w:r>
          </w:p>
        </w:tc>
        <w:tc>
          <w:tcPr>
            <w:tcW w:w="960" w:type="dxa"/>
            <w:tcBorders>
              <w:top w:val="none" w:color="auto" w:sz="0" w:space="0"/>
              <w:left w:val="single" w:color="000000" w:sz="4" w:space="0"/>
              <w:bottom w:val="none" w:color="auto" w:sz="0" w:space="0"/>
              <w:right w:val="single" w:color="000000" w:sz="4" w:space="0"/>
              <w:tl2br w:val="nil"/>
              <w:tr2bl w:val="nil"/>
            </w:tcBorders>
            <w:vAlign w:val="center"/>
          </w:tcPr>
          <w:p>
            <w:pPr>
              <w:pStyle w:val="0"/>
              <w:jc w:val="center"/>
              <w:rPr>
                <w:rFonts w:hint="eastAsia"/>
                <w:sz w:val="18"/>
              </w:rPr>
            </w:pPr>
            <w:r>
              <w:rPr>
                <w:rFonts w:hint="eastAsia" w:ascii="UD デジタル 教科書体 NP-R" w:hAnsi="UD デジタル 教科書体 NP-R" w:eastAsia="UD デジタル 教科書体 NP-R"/>
                <w:sz w:val="18"/>
              </w:rPr>
              <w:t>金額</w:t>
            </w:r>
          </w:p>
        </w:tc>
        <w:tc>
          <w:tcPr>
            <w:tcW w:w="1080" w:type="dxa"/>
            <w:tcBorders>
              <w:top w:val="none" w:color="auto" w:sz="0" w:space="0"/>
              <w:left w:val="single" w:color="000000" w:sz="4" w:space="0"/>
              <w:bottom w:val="none" w:color="auto" w:sz="0" w:space="0"/>
              <w:right w:val="double" w:color="auto" w:sz="4"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うち寄附物</w:t>
            </w:r>
          </w:p>
        </w:tc>
        <w:tc>
          <w:tcPr>
            <w:tcW w:w="600" w:type="dxa"/>
            <w:tcBorders>
              <w:top w:val="none" w:color="auto" w:sz="0" w:space="0"/>
              <w:left w:val="double" w:color="auto"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kern w:val="0"/>
                <w:sz w:val="18"/>
              </w:rPr>
              <w:t>人数</w:t>
            </w:r>
          </w:p>
        </w:tc>
        <w:tc>
          <w:tcPr>
            <w:tcW w:w="84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sz w:val="18"/>
              </w:rPr>
            </w:pPr>
            <w:r>
              <w:rPr>
                <w:rFonts w:hint="eastAsia" w:ascii="UD デジタル 教科書体 NP-R" w:hAnsi="UD デジタル 教科書体 NP-R" w:eastAsia="UD デジタル 教科書体 NP-R"/>
                <w:sz w:val="18"/>
              </w:rPr>
              <w:t>金額</w:t>
            </w:r>
          </w:p>
        </w:tc>
        <w:tc>
          <w:tcPr>
            <w:tcW w:w="1080"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kern w:val="0"/>
                <w:sz w:val="18"/>
              </w:rPr>
              <w:t>うち寄附物</w:t>
            </w:r>
          </w:p>
        </w:tc>
      </w:tr>
      <w:tr>
        <w:trPr>
          <w:trHeight w:val="441" w:hRule="atLeast"/>
        </w:trPr>
        <w:tc>
          <w:tcPr>
            <w:tcW w:w="426" w:type="dxa"/>
            <w:vMerge w:val="restart"/>
            <w:tcBorders>
              <w:top w:val="single" w:color="000000" w:sz="4" w:space="0"/>
              <w:left w:val="single" w:color="auto" w:sz="12" w:space="0"/>
              <w:bottom w:val="nil"/>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寄</w:t>
            </w:r>
          </w:p>
          <w:p>
            <w:pPr>
              <w:pStyle w:val="0"/>
              <w:jc w:val="center"/>
              <w:rPr>
                <w:rFonts w:hint="default" w:ascii="UD デジタル 教科書体 NK-R" w:hAnsi="UD デジタル 教科書体 NK-R" w:eastAsia="UD デジタル 教科書体 NK-R"/>
              </w:rPr>
            </w:pPr>
          </w:p>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附</w:t>
            </w:r>
          </w:p>
          <w:p>
            <w:pPr>
              <w:pStyle w:val="0"/>
              <w:jc w:val="center"/>
              <w:rPr>
                <w:rFonts w:hint="default" w:ascii="UD デジタル 教科書体 NK-R" w:hAnsi="UD デジタル 教科書体 NK-R" w:eastAsia="UD デジタル 教科書体 NK-R"/>
              </w:rPr>
            </w:pPr>
          </w:p>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者</w:t>
            </w: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業者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240" w:lineRule="auto"/>
              <w:jc w:val="right"/>
              <w:rPr>
                <w:rFonts w:hint="default" w:ascii="UD デジタル 教科書体 NK-R" w:hAnsi="UD デジタル 教科書体 NK-R" w:eastAsia="UD デジタル 教科書体 NK-R"/>
                <w:sz w:val="16"/>
              </w:rPr>
            </w:pPr>
            <w:r>
              <w:rPr>
                <w:rFonts w:hint="eastAsia" w:ascii="UD デジタル 教科書体 NK-R" w:hAnsi="UD デジタル 教科書体 NK-R" w:eastAsia="UD デジタル 教科書体 NK-R"/>
                <w:sz w:val="16"/>
              </w:rPr>
              <w:t xml:space="preserve"> </w:t>
            </w: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0"/>
              <w:rPr>
                <w:rFonts w:hint="default" w:ascii="UD デジタル 教科書体 NK-R" w:hAnsi="UD デジタル 教科書体 NK-R" w:eastAsia="UD デジタル 教科書体 NK-R"/>
                <w:sz w:val="16"/>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0"/>
              <w:jc w:val="right"/>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w:t>
            </w: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eastAsia" w:ascii="UD デジタル 教科書体 NP-R" w:hAnsi="UD デジタル 教科書体 NP-R" w:eastAsia="UD デジタル 教科書体 NP-R"/>
                <w:sz w:val="20"/>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jc w:val="right"/>
              <w:rPr>
                <w:rFonts w:hint="default" w:ascii="UD デジタル 教科書体 NK-R" w:hAnsi="UD デジタル 教科書体 NK-R" w:eastAsia="UD デジタル 教科書体 NK-R"/>
                <w:sz w:val="2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center"/>
          </w:tcPr>
          <w:p>
            <w:pPr>
              <w:pStyle w:val="0"/>
              <w:rPr>
                <w:rFonts w:hint="eastAsia"/>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rPr>
            </w:pPr>
            <w:r>
              <w:rPr>
                <w:rFonts w:hint="eastAsia" w:ascii="UD デジタル 教科書体 NP-R" w:hAnsi="UD デジタル 教科書体 NP-R" w:eastAsia="UD デジタル 教科書体 NP-R"/>
                <w:sz w:val="18"/>
              </w:rPr>
              <w:t>うち取引業者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ascii="UD デジタル 教科書体 NP-R" w:hAnsi="UD デジタル 教科書体 NP-R" w:eastAsia="UD デジタル 教科書体 NP-R"/>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0"/>
              <w:rPr>
                <w:rFonts w:hint="eastAsia" w:ascii="UD デジタル 教科書体 NP-R" w:hAnsi="UD デジタル 教科書体 NP-R" w:eastAsia="UD デジタル 教科書体 NP-R"/>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0"/>
              <w:rPr>
                <w:rFonts w:hint="eastAsia"/>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0"/>
              <w:rPr>
                <w:rFonts w:hint="eastAsia"/>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入所者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none" w:color="auto" w:sz="0" w:space="0"/>
              <w:left w:val="single" w:color="000000" w:sz="4" w:space="0"/>
              <w:bottom w:val="none" w:color="auto" w:sz="0"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sz w:val="18"/>
              </w:rPr>
            </w:pPr>
            <w:r>
              <w:rPr>
                <w:rFonts w:hint="eastAsia" w:ascii="UD デジタル 教科書体 NK-R" w:hAnsi="UD デジタル 教科書体 NK-R" w:eastAsia="UD デジタル 教科書体 NK-R"/>
                <w:sz w:val="18"/>
              </w:rPr>
              <w:t>家族（保護者）</w:t>
            </w:r>
          </w:p>
        </w:tc>
        <w:tc>
          <w:tcPr>
            <w:tcW w:w="612"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none" w:color="auto" w:sz="0"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none" w:color="auto" w:sz="0"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none" w:color="auto" w:sz="0"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none" w:color="auto" w:sz="0"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none" w:color="auto" w:sz="0"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none" w:color="auto" w:sz="0" w:space="0"/>
              <w:left w:val="single" w:color="000000" w:sz="4" w:space="0"/>
              <w:bottom w:val="single" w:color="000000" w:sz="4"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遺族</w:t>
            </w:r>
          </w:p>
        </w:tc>
        <w:tc>
          <w:tcPr>
            <w:tcW w:w="612" w:type="dxa"/>
            <w:tcBorders>
              <w:top w:val="none" w:color="auto" w:sz="0" w:space="0"/>
              <w:left w:val="none" w:color="auto" w:sz="0"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none" w:color="auto" w:sz="0" w:space="0"/>
              <w:left w:val="none" w:color="auto" w:sz="0" w:space="0"/>
              <w:bottom w:val="single" w:color="000000" w:sz="4"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single" w:color="000000"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none" w:color="auto" w:sz="0" w:space="0"/>
              <w:left w:val="single" w:color="000000" w:sz="4" w:space="0"/>
              <w:bottom w:val="single" w:color="000000"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none" w:color="auto" w:sz="0" w:space="0"/>
              <w:left w:val="single" w:color="000000" w:sz="4" w:space="0"/>
              <w:bottom w:val="single" w:color="000000" w:sz="4" w:space="0"/>
              <w:right w:val="single" w:color="000000" w:sz="4" w:space="0"/>
              <w:tl2br w:val="nil"/>
              <w:tr2bl w:val="nil"/>
            </w:tcBorders>
            <w:vAlign w:val="top"/>
          </w:tcPr>
          <w:p>
            <w:pPr>
              <w:pStyle w:val="0"/>
              <w:rPr>
                <w:rFonts w:hint="eastAsia"/>
              </w:rPr>
            </w:pPr>
          </w:p>
        </w:tc>
        <w:tc>
          <w:tcPr>
            <w:tcW w:w="1080" w:type="dxa"/>
            <w:tcBorders>
              <w:top w:val="none" w:color="auto" w:sz="0" w:space="0"/>
              <w:left w:val="single" w:color="000000" w:sz="4" w:space="0"/>
              <w:bottom w:val="single" w:color="000000" w:sz="4"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none" w:color="auto" w:sz="0" w:space="0"/>
              <w:left w:val="double" w:color="auto" w:sz="4"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none" w:color="auto" w:sz="0" w:space="0"/>
              <w:left w:val="none" w:color="auto" w:sz="0" w:space="0"/>
              <w:bottom w:val="single" w:color="000000" w:sz="4" w:space="0"/>
              <w:right w:val="none" w:color="auto" w:sz="0" w:space="0"/>
              <w:tl2br w:val="nil"/>
              <w:tr2bl w:val="nil"/>
            </w:tcBorders>
            <w:vAlign w:val="top"/>
          </w:tcPr>
          <w:p>
            <w:pPr>
              <w:pStyle w:val="0"/>
              <w:rPr>
                <w:rFonts w:hint="eastAsia"/>
              </w:rPr>
            </w:pPr>
          </w:p>
        </w:tc>
        <w:tc>
          <w:tcPr>
            <w:tcW w:w="1080" w:type="dxa"/>
            <w:tcBorders>
              <w:top w:val="none" w:color="auto" w:sz="0" w:space="0"/>
              <w:left w:val="none" w:color="auto" w:sz="0" w:space="0"/>
              <w:bottom w:val="single" w:color="000000" w:sz="4"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1" w:hRule="atLeast"/>
        </w:trPr>
        <w:tc>
          <w:tcPr>
            <w:tcW w:w="426" w:type="dxa"/>
            <w:vMerge w:val="continue"/>
            <w:tcBorders>
              <w:top w:val="nil"/>
              <w:left w:val="single" w:color="auto" w:sz="12" w:space="0"/>
              <w:bottom w:val="nil"/>
              <w:right w:val="single" w:color="000000" w:sz="4" w:space="0"/>
              <w:tl2br w:val="nil"/>
              <w:tr2bl w:val="nil"/>
            </w:tcBorders>
            <w:vAlign w:val="top"/>
          </w:tcPr>
          <w:p>
            <w:pPr>
              <w:pStyle w:val="0"/>
              <w:rPr>
                <w:rFonts w:hint="eastAsia"/>
              </w:rPr>
            </w:pPr>
          </w:p>
        </w:tc>
        <w:tc>
          <w:tcPr>
            <w:tcW w:w="1396" w:type="dxa"/>
            <w:tcBorders>
              <w:top w:val="single" w:color="000000" w:sz="4" w:space="0"/>
              <w:left w:val="single" w:color="000000" w:sz="4" w:space="0"/>
              <w:bottom w:val="double" w:color="auto" w:sz="4" w:space="0"/>
              <w:right w:val="single" w:color="000000" w:sz="4"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その他</w:t>
            </w:r>
          </w:p>
        </w:tc>
        <w:tc>
          <w:tcPr>
            <w:tcW w:w="612"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single" w:color="000000" w:sz="4" w:space="0"/>
              <w:left w:val="single" w:color="000000"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single" w:color="000000" w:sz="4" w:space="0"/>
              <w:left w:val="double" w:color="auto" w:sz="4" w:space="0"/>
              <w:bottom w:val="double" w:color="auto" w:sz="4"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single" w:color="000000" w:sz="4" w:space="0"/>
              <w:left w:val="single" w:color="000000" w:sz="4" w:space="0"/>
              <w:bottom w:val="double" w:color="auto" w:sz="4" w:space="0"/>
              <w:right w:val="single" w:color="000000" w:sz="4" w:space="0"/>
              <w:tl2br w:val="nil"/>
              <w:tr2bl w:val="nil"/>
            </w:tcBorders>
            <w:vAlign w:val="top"/>
          </w:tcPr>
          <w:p>
            <w:pPr>
              <w:pStyle w:val="0"/>
              <w:rPr>
                <w:rFonts w:hint="eastAsia"/>
              </w:rPr>
            </w:pPr>
          </w:p>
        </w:tc>
        <w:tc>
          <w:tcPr>
            <w:tcW w:w="1080" w:type="dxa"/>
            <w:tcBorders>
              <w:top w:val="single" w:color="000000" w:sz="4" w:space="0"/>
              <w:left w:val="single" w:color="000000" w:sz="4" w:space="0"/>
              <w:bottom w:val="double" w:color="auto" w:sz="4" w:space="0"/>
              <w:right w:val="single" w:color="auto" w:sz="18"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444" w:hRule="atLeast"/>
        </w:trPr>
        <w:tc>
          <w:tcPr>
            <w:tcW w:w="426" w:type="dxa"/>
            <w:vMerge w:val="continue"/>
            <w:tcBorders>
              <w:top w:val="nil"/>
              <w:left w:val="single" w:color="auto" w:sz="12" w:space="0"/>
              <w:bottom w:val="single" w:color="000000" w:sz="12" w:space="0"/>
              <w:right w:val="single" w:color="000000" w:sz="4" w:space="0"/>
              <w:tl2br w:val="nil"/>
              <w:tr2bl w:val="nil"/>
            </w:tcBorders>
            <w:vAlign w:val="top"/>
          </w:tcPr>
          <w:p>
            <w:pPr>
              <w:pStyle w:val="0"/>
              <w:rPr>
                <w:rFonts w:hint="eastAsia"/>
              </w:rPr>
            </w:pPr>
          </w:p>
        </w:tc>
        <w:tc>
          <w:tcPr>
            <w:tcW w:w="1396" w:type="dxa"/>
            <w:tcBorders>
              <w:top w:val="double" w:color="auto" w:sz="4" w:space="0"/>
              <w:left w:val="single" w:color="000000" w:sz="4" w:space="0"/>
              <w:bottom w:val="single" w:color="auto" w:sz="12" w:space="0"/>
              <w:right w:val="none" w:color="auto" w:sz="0" w:space="0"/>
              <w:tl2br w:val="nil"/>
              <w:tr2bl w:val="nil"/>
            </w:tcBorders>
            <w:vAlign w:val="center"/>
          </w:tcPr>
          <w:p>
            <w:pPr>
              <w:pStyle w:val="0"/>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計</w:t>
            </w:r>
          </w:p>
        </w:tc>
        <w:tc>
          <w:tcPr>
            <w:tcW w:w="612" w:type="dxa"/>
            <w:tcBorders>
              <w:top w:val="double" w:color="auto" w:sz="4" w:space="0"/>
              <w:left w:val="none" w:color="auto" w:sz="0" w:space="0"/>
              <w:bottom w:val="single" w:color="auto" w:sz="12"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28" w:type="dxa"/>
            <w:tcBorders>
              <w:top w:val="double" w:color="auto" w:sz="4" w:space="0"/>
              <w:left w:val="none" w:color="auto" w:sz="0" w:space="0"/>
              <w:bottom w:val="single" w:color="auto" w:sz="12" w:space="0"/>
              <w:right w:val="none" w:color="auto" w:sz="0" w:space="0"/>
              <w:tl2br w:val="nil"/>
              <w:tr2bl w:val="nil"/>
            </w:tcBorders>
            <w:vAlign w:val="top"/>
          </w:tcPr>
          <w:p>
            <w:pPr>
              <w:pStyle w:val="0"/>
              <w:rPr>
                <w:rFonts w:hint="eastAsia"/>
              </w:rPr>
            </w:pPr>
          </w:p>
        </w:tc>
        <w:tc>
          <w:tcPr>
            <w:tcW w:w="1080" w:type="dxa"/>
            <w:tcBorders>
              <w:top w:val="double" w:color="auto" w:sz="4" w:space="0"/>
              <w:left w:val="none" w:color="auto" w:sz="0" w:space="0"/>
              <w:bottom w:val="single" w:color="auto" w:sz="12"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480" w:type="dxa"/>
            <w:tcBorders>
              <w:top w:val="double" w:color="auto" w:sz="4" w:space="0"/>
              <w:left w:val="single" w:color="000000" w:sz="4" w:space="0"/>
              <w:bottom w:val="single" w:color="auto" w:sz="12" w:space="0"/>
              <w:right w:val="single" w:color="000000"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960" w:type="dxa"/>
            <w:tcBorders>
              <w:top w:val="double" w:color="auto" w:sz="4" w:space="0"/>
              <w:left w:val="single" w:color="000000" w:sz="4" w:space="0"/>
              <w:bottom w:val="single" w:color="auto" w:sz="12" w:space="0"/>
              <w:right w:val="single" w:color="000000" w:sz="4" w:space="0"/>
              <w:tl2br w:val="nil"/>
              <w:tr2bl w:val="nil"/>
            </w:tcBorders>
            <w:vAlign w:val="top"/>
          </w:tcPr>
          <w:p>
            <w:pPr>
              <w:pStyle w:val="0"/>
              <w:rPr>
                <w:rFonts w:hint="eastAsia"/>
              </w:rPr>
            </w:pPr>
          </w:p>
        </w:tc>
        <w:tc>
          <w:tcPr>
            <w:tcW w:w="1080" w:type="dxa"/>
            <w:tcBorders>
              <w:top w:val="double" w:color="auto" w:sz="4" w:space="0"/>
              <w:left w:val="single" w:color="000000" w:sz="4" w:space="0"/>
              <w:bottom w:val="single" w:color="auto" w:sz="12" w:space="0"/>
              <w:right w:val="double" w:color="auto" w:sz="4"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600" w:type="dxa"/>
            <w:tcBorders>
              <w:top w:val="double" w:color="auto" w:sz="4" w:space="0"/>
              <w:left w:val="double" w:color="auto" w:sz="4" w:space="0"/>
              <w:bottom w:val="single" w:color="auto" w:sz="12" w:space="0"/>
              <w:right w:val="none" w:color="auto" w:sz="0"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c>
          <w:tcPr>
            <w:tcW w:w="840" w:type="dxa"/>
            <w:tcBorders>
              <w:top w:val="double" w:color="auto" w:sz="4" w:space="0"/>
              <w:left w:val="none" w:color="auto" w:sz="0" w:space="0"/>
              <w:bottom w:val="single" w:color="auto" w:sz="12" w:space="0"/>
              <w:right w:val="none" w:color="auto" w:sz="0" w:space="0"/>
              <w:tl2br w:val="nil"/>
              <w:tr2bl w:val="nil"/>
            </w:tcBorders>
            <w:vAlign w:val="top"/>
          </w:tcPr>
          <w:p>
            <w:pPr>
              <w:pStyle w:val="0"/>
              <w:rPr>
                <w:rFonts w:hint="eastAsia"/>
              </w:rPr>
            </w:pPr>
          </w:p>
        </w:tc>
        <w:tc>
          <w:tcPr>
            <w:tcW w:w="1080" w:type="dxa"/>
            <w:tcBorders>
              <w:top w:val="double" w:color="auto" w:sz="4" w:space="0"/>
              <w:left w:val="none" w:color="auto" w:sz="0" w:space="0"/>
              <w:bottom w:val="single" w:color="auto" w:sz="12" w:space="0"/>
              <w:right w:val="single" w:color="auto" w:sz="18" w:space="0"/>
              <w:tl2br w:val="nil"/>
              <w:tr2bl w:val="nil"/>
            </w:tcBorders>
            <w:vAlign w:val="top"/>
          </w:tcPr>
          <w:p>
            <w:pPr>
              <w:pStyle w:val="15"/>
              <w:spacing w:line="87" w:lineRule="exact"/>
              <w:rPr>
                <w:rFonts w:hint="default" w:ascii="UD デジタル 教科書体 NK-R" w:hAnsi="UD デジタル 教科書体 NK-R" w:eastAsia="UD デジタル 教科書体 NK-R"/>
                <w:spacing w:val="0"/>
              </w:rPr>
            </w:pPr>
          </w:p>
        </w:tc>
      </w:tr>
      <w:tr>
        <w:trPr>
          <w:trHeight w:val="938" w:hRule="atLeast"/>
        </w:trPr>
        <w:tc>
          <w:tcPr>
            <w:tcW w:w="1822" w:type="dxa"/>
            <w:gridSpan w:val="2"/>
            <w:tcBorders>
              <w:top w:val="single" w:color="000000" w:sz="12" w:space="0"/>
              <w:left w:val="single" w:color="auto" w:sz="12" w:space="0"/>
              <w:bottom w:val="single" w:color="auto" w:sz="12" w:space="0"/>
              <w:right w:val="none" w:color="auto" w:sz="0" w:space="0"/>
              <w:tl2br w:val="nil"/>
              <w:tr2bl w:val="nil"/>
            </w:tcBorders>
            <w:vAlign w:val="center"/>
          </w:tcPr>
          <w:p>
            <w:pPr>
              <w:pStyle w:val="0"/>
              <w:jc w:val="center"/>
              <w:rPr>
                <w:rFonts w:hint="eastAsia" w:ascii="UD デジタル 教科書体 NP-R" w:hAnsi="UD デジタル 教科書体 NP-R" w:eastAsia="UD デジタル 教科書体 NP-R"/>
                <w:sz w:val="20"/>
              </w:rPr>
            </w:pPr>
            <w:r>
              <w:rPr>
                <w:rFonts w:hint="eastAsia" w:ascii="UD デジタル 教科書体 NP-R" w:hAnsi="UD デジタル 教科書体 NP-R" w:eastAsia="UD デジタル 教科書体 NP-R"/>
                <w:sz w:val="20"/>
              </w:rPr>
              <w:t>入所者からの寄附の場合、寄附理由を記入すること。</w:t>
            </w:r>
          </w:p>
        </w:tc>
        <w:tc>
          <w:tcPr>
            <w:tcW w:w="7560" w:type="dxa"/>
            <w:gridSpan w:val="9"/>
            <w:tcBorders>
              <w:top w:val="single" w:color="auto" w:sz="12" w:space="0"/>
              <w:left w:val="none" w:color="auto" w:sz="0" w:space="0"/>
              <w:bottom w:val="single" w:color="auto" w:sz="12" w:space="0"/>
              <w:right w:val="none" w:color="auto" w:sz="0" w:space="0"/>
              <w:tl2br w:val="nil"/>
              <w:tr2bl w:val="nil"/>
            </w:tcBorders>
            <w:vAlign w:val="top"/>
          </w:tcPr>
          <w:p>
            <w:pPr>
              <w:pStyle w:val="0"/>
              <w:rPr>
                <w:rFonts w:hint="eastAsia"/>
              </w:rPr>
            </w:pPr>
          </w:p>
        </w:tc>
      </w:tr>
    </w:tbl>
    <w:p>
      <w:pPr>
        <w:pStyle w:val="15"/>
        <w:spacing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（２）一般の寄附状況（令和</w:t>
      </w:r>
      <w:r>
        <w:rPr>
          <w:rFonts w:hint="eastAsia" w:ascii="UD デジタル 教科書体 NK-R" w:hAnsi="UD デジタル 教科書体 NK-R" w:eastAsia="UD デジタル 教科書体 NK-R"/>
          <w:color w:val="FF0000"/>
          <w:spacing w:val="2"/>
        </w:rPr>
        <w:t>７</w:t>
      </w:r>
      <w:r>
        <w:rPr>
          <w:rFonts w:hint="eastAsia" w:ascii="UD デジタル 教科書体 NK-R" w:hAnsi="UD デジタル 教科書体 NK-R" w:eastAsia="UD デジタル 教科書体 NK-R"/>
          <w:spacing w:val="2"/>
        </w:rPr>
        <w:t>年度：除く役職者）</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（３）寄附金関係帳簿等の整備状況</w:t>
      </w:r>
      <w:r>
        <w:rPr>
          <w:rFonts w:hint="eastAsia" w:ascii="UD デジタル 教科書体 NK-R" w:hAnsi="UD デジタル 教科書体 NK-R" w:eastAsia="UD デジタル 教科書体 NK-R"/>
          <w:spacing w:val="2"/>
        </w:rPr>
        <w:t xml:space="preserve">                      </w:t>
      </w:r>
      <w:r>
        <w:rPr>
          <w:rFonts w:hint="eastAsia"/>
        </w:rPr>
        <mc:AlternateContent>
          <mc:Choice Requires="wps">
            <w:drawing>
              <wp:anchor distT="0" distB="0" distL="114300" distR="114300" simplePos="0" relativeHeight="3" behindDoc="0" locked="0" layoutInCell="1" hidden="0" allowOverlap="1">
                <wp:simplePos x="0" y="0"/>
                <wp:positionH relativeFrom="column">
                  <wp:posOffset>6137275</wp:posOffset>
                </wp:positionH>
                <wp:positionV relativeFrom="paragraph">
                  <wp:posOffset>226695</wp:posOffset>
                </wp:positionV>
                <wp:extent cx="3657600" cy="2418080"/>
                <wp:effectExtent l="0" t="0" r="635" b="635"/>
                <wp:wrapNone/>
                <wp:docPr id="1026" name="Text Box 41"/>
                <a:graphic xmlns:a="http://schemas.openxmlformats.org/drawingml/2006/main">
                  <a:graphicData uri="http://schemas.microsoft.com/office/word/2010/wordprocessingShape">
                    <wps:wsp>
                      <wps:cNvPr id="1026" name="Text Box 41"/>
                      <wps:cNvSpPr txBox="1">
                        <a:spLocks noChangeArrowheads="1"/>
                      </wps:cNvSpPr>
                      <wps:spPr>
                        <a:xfrm>
                          <a:off x="0" y="0"/>
                          <a:ext cx="3657600" cy="2418080"/>
                        </a:xfrm>
                        <a:prstGeom prst="rect">
                          <a:avLst/>
                        </a:prstGeom>
                        <a:solidFill>
                          <a:srgbClr val="FFFFFF"/>
                        </a:solidFill>
                        <a:ln>
                          <a:noFill/>
                        </a:ln>
                      </wps:spPr>
                      <wps:txbx>
                        <w:txbxContent>
                          <w:tbl>
                            <w:tblPr>
                              <w:tblStyle w:val="11"/>
                              <w:tblW w:w="5031" w:type="dxa"/>
                              <w:jc w:val="left"/>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2"/>
                              <w:gridCol w:w="1099"/>
                              <w:gridCol w:w="2050"/>
                            </w:tblGrid>
                            <w:tr>
                              <w:trPr>
                                <w:trHeight w:val="559" w:hRule="atLeast"/>
                              </w:trPr>
                              <w:tc>
                                <w:tcPr>
                                  <w:tcW w:w="19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50"/>
                                      <w:fitText w:val="1600" w:id="78"/>
                                    </w:rPr>
                                    <w:t>帳簿</w:t>
                                  </w:r>
                                  <w:r>
                                    <w:rPr>
                                      <w:rFonts w:hint="eastAsia" w:ascii="UD デジタル 教科書体 NK-R" w:hAnsi="UD デジタル 教科書体 NK-R" w:eastAsia="UD デジタル 教科書体 NK-R"/>
                                      <w:spacing w:val="0"/>
                                      <w:fitText w:val="1600" w:id="78"/>
                                    </w:rPr>
                                    <w:t>等</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整備状況</w:t>
                                  </w:r>
                                </w:p>
                              </w:tc>
                              <w:tc>
                                <w:tcPr>
                                  <w:tcW w:w="212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整備無の場合、</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未整備の理由</w:t>
                                  </w:r>
                                </w:p>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79"/>
                                    </w:rPr>
                                    <w:t>寄附申込</w:t>
                                  </w:r>
                                  <w:r>
                                    <w:rPr>
                                      <w:rFonts w:hint="eastAsia" w:ascii="UD デジタル 教科書体 NK-R" w:hAnsi="UD デジタル 教科書体 NK-R" w:eastAsia="UD デジタル 教科書体 NK-R"/>
                                      <w:spacing w:val="1"/>
                                      <w:fitText w:val="1600" w:id="79"/>
                                    </w:rPr>
                                    <w:t>書</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
                                      <w:w w:val="88"/>
                                      <w:fitText w:val="1600" w:id="80"/>
                                    </w:rPr>
                                    <w:t>寄附金受領書の交</w:t>
                                  </w:r>
                                  <w:r>
                                    <w:rPr>
                                      <w:rFonts w:hint="eastAsia" w:ascii="UD デジタル 教科書体 NK-R" w:hAnsi="UD デジタル 教科書体 NK-R" w:eastAsia="UD デジタル 教科書体 NK-R"/>
                                      <w:spacing w:val="5"/>
                                      <w:w w:val="88"/>
                                      <w:fitText w:val="1600" w:id="80"/>
                                    </w:rPr>
                                    <w:t>付</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546" w:hRule="atLeast"/>
                              </w:trPr>
                              <w:tc>
                                <w:tcPr>
                                  <w:tcW w:w="19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81"/>
                                    </w:rPr>
                                    <w:t>寄附金台</w:t>
                                  </w:r>
                                  <w:r>
                                    <w:rPr>
                                      <w:rFonts w:hint="eastAsia" w:ascii="UD デジタル 教科書体 NK-R" w:hAnsi="UD デジタル 教科書体 NK-R" w:eastAsia="UD デジタル 教科書体 NK-R"/>
                                      <w:spacing w:val="1"/>
                                      <w:fitText w:val="1600" w:id="81"/>
                                    </w:rPr>
                                    <w:t>帳</w:t>
                                  </w: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bl>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上記関係帳簿等の整備の有無について○印</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を付すこと。</w:t>
                            </w:r>
                          </w:p>
                          <w:p>
                            <w:pPr>
                              <w:pStyle w:val="0"/>
                              <w:ind w:left="1050" w:hanging="1050" w:hangingChars="5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２　整備状況に「無」の帳簿等がある「理由」欄に</w:t>
                            </w:r>
                          </w:p>
                          <w:p>
                            <w:pPr>
                              <w:pStyle w:val="0"/>
                              <w:ind w:left="1050" w:leftChars="30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未整備の理由を記入すること。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41" style="mso-wrap-distance-right:9pt;mso-wrap-distance-bottom:0pt;margin-top:17.850000000000001pt;mso-position-vertical-relative:text;mso-position-horizontal-relative:text;v-text-anchor:top;position:absolute;height:190.4pt;mso-wrap-distance-top:0pt;width:288pt;mso-wrap-distance-left:9pt;margin-left:483.25pt;z-index:3;" o:spid="_x0000_s1026" o:allowincell="t" o:allowoverlap="t" filled="t" fillcolor="#ffffff" stroked="f" o:spt="202" type="#_x0000_t202">
                <v:fill/>
                <v:textbox style="layout-flow:horizontal;" inset="2.0637499999999998mm,0.24694444444444438mm,2.0637499999999998mm,0.24694444444444438mm">
                  <w:txbxContent>
                    <w:tbl>
                      <w:tblPr>
                        <w:tblStyle w:val="11"/>
                        <w:tblW w:w="5031" w:type="dxa"/>
                        <w:jc w:val="left"/>
                        <w:tblInd w:w="3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82"/>
                        <w:gridCol w:w="1099"/>
                        <w:gridCol w:w="2050"/>
                      </w:tblGrid>
                      <w:tr>
                        <w:trPr>
                          <w:trHeight w:val="559" w:hRule="atLeast"/>
                        </w:trPr>
                        <w:tc>
                          <w:tcPr>
                            <w:tcW w:w="1951"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50"/>
                                <w:fitText w:val="1600" w:id="78"/>
                              </w:rPr>
                              <w:t>帳簿</w:t>
                            </w:r>
                            <w:r>
                              <w:rPr>
                                <w:rFonts w:hint="eastAsia" w:ascii="UD デジタル 教科書体 NK-R" w:hAnsi="UD デジタル 教科書体 NK-R" w:eastAsia="UD デジタル 教科書体 NK-R"/>
                                <w:spacing w:val="0"/>
                                <w:fitText w:val="1600" w:id="78"/>
                              </w:rPr>
                              <w:t>等</w:t>
                            </w:r>
                          </w:p>
                        </w:tc>
                        <w:tc>
                          <w:tcPr>
                            <w:tcW w:w="1134"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整備状況</w:t>
                            </w:r>
                          </w:p>
                        </w:tc>
                        <w:tc>
                          <w:tcPr>
                            <w:tcW w:w="2126"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整備無の場合、</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未整備の理由</w:t>
                            </w:r>
                          </w:p>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79"/>
                              </w:rPr>
                              <w:t>寄附申込</w:t>
                            </w:r>
                            <w:r>
                              <w:rPr>
                                <w:rFonts w:hint="eastAsia" w:ascii="UD デジタル 教科書体 NK-R" w:hAnsi="UD デジタル 教科書体 NK-R" w:eastAsia="UD デジタル 教科書体 NK-R"/>
                                <w:spacing w:val="1"/>
                                <w:fitText w:val="1600" w:id="79"/>
                              </w:rPr>
                              <w:t>書</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456" w:hRule="atLeast"/>
                        </w:trPr>
                        <w:tc>
                          <w:tcPr>
                            <w:tcW w:w="195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
                                <w:w w:val="88"/>
                                <w:fitText w:val="1600" w:id="80"/>
                              </w:rPr>
                              <w:t>寄附金受領書の交</w:t>
                            </w:r>
                            <w:r>
                              <w:rPr>
                                <w:rFonts w:hint="eastAsia" w:ascii="UD デジタル 教科書体 NK-R" w:hAnsi="UD デジタル 教科書体 NK-R" w:eastAsia="UD デジタル 教科書体 NK-R"/>
                                <w:spacing w:val="5"/>
                                <w:w w:val="88"/>
                                <w:fitText w:val="1600" w:id="80"/>
                              </w:rPr>
                              <w:t>付</w:t>
                            </w:r>
                          </w:p>
                        </w:tc>
                        <w:tc>
                          <w:tcPr>
                            <w:tcW w:w="1134" w:type="dxa"/>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r>
                        <w:trPr>
                          <w:trHeight w:val="546" w:hRule="atLeast"/>
                        </w:trPr>
                        <w:tc>
                          <w:tcPr>
                            <w:tcW w:w="1951"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5"/>
                                <w:fitText w:val="1600" w:id="81"/>
                              </w:rPr>
                              <w:t>寄附金台</w:t>
                            </w:r>
                            <w:r>
                              <w:rPr>
                                <w:rFonts w:hint="eastAsia" w:ascii="UD デジタル 教科書体 NK-R" w:hAnsi="UD デジタル 教科書体 NK-R" w:eastAsia="UD デジタル 教科書体 NK-R"/>
                                <w:spacing w:val="1"/>
                                <w:fitText w:val="1600" w:id="81"/>
                              </w:rPr>
                              <w:t>帳</w:t>
                            </w:r>
                          </w:p>
                        </w:tc>
                        <w:tc>
                          <w:tcPr>
                            <w:tcW w:w="113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有：無</w:t>
                            </w:r>
                          </w:p>
                        </w:tc>
                        <w:tc>
                          <w:tcPr>
                            <w:tcW w:w="2126"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15"/>
                              <w:spacing w:line="240" w:lineRule="auto"/>
                              <w:rPr>
                                <w:rFonts w:hint="default" w:ascii="UD デジタル 教科書体 NK-R" w:hAnsi="UD デジタル 教科書体 NK-R" w:eastAsia="UD デジタル 教科書体 NK-R"/>
                                <w:spacing w:val="0"/>
                              </w:rPr>
                            </w:pPr>
                          </w:p>
                        </w:tc>
                      </w:tr>
                    </w:tbl>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（注）１　上記関係帳簿等の整備の有無について○印</w:t>
                      </w:r>
                    </w:p>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を付すこと。</w:t>
                      </w:r>
                    </w:p>
                    <w:p>
                      <w:pPr>
                        <w:pStyle w:val="0"/>
                        <w:ind w:left="1050" w:hanging="1050" w:hangingChars="5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　　　　２　整備状況に「無」の帳簿等がある「理由」欄に</w:t>
                      </w:r>
                    </w:p>
                    <w:p>
                      <w:pPr>
                        <w:pStyle w:val="0"/>
                        <w:ind w:left="1050" w:leftChars="300" w:hanging="420" w:hangingChars="20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未整備の理由を記入すること。</w:t>
                      </w:r>
                    </w:p>
                  </w:txbxContent>
                </v:textbox>
                <v:imagedata o:title=""/>
                <w10:wrap type="none" anchorx="text" anchory="text"/>
              </v:shape>
            </w:pict>
          </mc:Fallback>
        </mc:AlternateConten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p>
      <w:pPr>
        <w:pStyle w:val="15"/>
        <w:spacing w:line="87" w:lineRule="exact"/>
        <w:rPr>
          <w:rFonts w:hint="default" w:ascii="UD デジタル 教科書体 NK-R" w:hAnsi="UD デジタル 教科書体 NK-R" w:eastAsia="UD デジタル 教科書体 NK-R"/>
          <w:spacing w:val="0"/>
        </w:rPr>
      </w:pPr>
    </w:p>
    <w:p>
      <w:pPr>
        <w:pStyle w:val="15"/>
        <w:spacing w:line="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textWrapping" w:clear="all"/>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（注）１　寄附物品については、収入計上したものについて「うち寄附物」欄に別掲とすること。</w:t>
      </w:r>
    </w:p>
    <w:p>
      <w:pPr>
        <w:pStyle w:val="15"/>
        <w:spacing w:line="240" w:lineRule="auto"/>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spacing w:val="2"/>
        </w:rPr>
        <w:t>　　　　　　</w:t>
      </w:r>
      <w:r>
        <w:rPr>
          <w:rFonts w:hint="eastAsia" w:ascii="UD デジタル 教科書体 NK-R" w:hAnsi="UD デジタル 教科書体 NK-R" w:eastAsia="UD デジタル 教科書体 NK-R"/>
        </w:rPr>
        <w:t>２　「業者」欄（企業・商店等）については、業者のうち施設整備及び運営等について直接法人又は施設と取引関係がある業者については下段に再掲とすること。</w:t>
      </w:r>
    </w:p>
    <w:p>
      <w:pPr>
        <w:pStyle w:val="15"/>
        <w:spacing w:line="240" w:lineRule="auto"/>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15</w:t>
      </w:r>
      <w:r>
        <w:rPr>
          <w:rFonts w:hint="eastAsia" w:ascii="UD デジタル 教科書体 NK-R" w:hAnsi="UD デジタル 教科書体 NK-R" w:eastAsia="UD デジタル 教科書体 NK-R"/>
        </w:rPr>
        <w:t>－</w:t>
      </w: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br w:type="page"/>
      </w: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　備置き・閲覧による情報公開</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0"/>
        <w:wordWrap w:val="0"/>
        <w:autoSpaceDE w:val="0"/>
        <w:autoSpaceDN w:val="0"/>
        <w:adjustRightInd w:val="0"/>
        <w:spacing w:line="100" w:lineRule="exact"/>
        <w:rPr>
          <w:rFonts w:hint="default" w:ascii="UD デジタル 教科書体 NK-R" w:hAnsi="UD デジタル 教科書体 NK-R" w:eastAsia="UD デジタル 教科書体 NK-R"/>
          <w:kern w:val="0"/>
          <w:sz w:val="20"/>
        </w:rPr>
      </w:pPr>
    </w:p>
    <w:tbl>
      <w:tblPr>
        <w:tblStyle w:val="11"/>
        <w:tblW w:w="0" w:type="auto"/>
        <w:tblInd w:w="117" w:type="dxa"/>
        <w:tblLayout w:type="fixed"/>
        <w:tblCellMar>
          <w:left w:w="13" w:type="dxa"/>
          <w:right w:w="13" w:type="dxa"/>
        </w:tblCellMar>
        <w:tblLook w:firstRow="0" w:lastRow="0" w:firstColumn="0" w:lastColumn="0" w:noHBand="0" w:noVBand="0" w:val="0000"/>
      </w:tblPr>
      <w:tblGrid>
        <w:gridCol w:w="2392"/>
        <w:gridCol w:w="12376"/>
      </w:tblGrid>
      <w:tr>
        <w:trPr>
          <w:trHeight w:val="542" w:hRule="exact"/>
        </w:trPr>
        <w:tc>
          <w:tcPr>
            <w:tcW w:w="2392" w:type="dxa"/>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00" w:lineRule="atLeast"/>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情　報　公　開</w:t>
            </w:r>
          </w:p>
        </w:tc>
        <w:tc>
          <w:tcPr>
            <w:tcW w:w="12376" w:type="dxa"/>
            <w:tcBorders>
              <w:top w:val="single" w:color="auto" w:sz="12" w:space="0"/>
              <w:left w:val="nil"/>
              <w:bottom w:val="single" w:color="000000" w:sz="4" w:space="0"/>
              <w:right w:val="single" w:color="auto" w:sz="12"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有　</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無</w:t>
            </w:r>
          </w:p>
        </w:tc>
      </w:tr>
      <w:tr>
        <w:trPr>
          <w:trHeight w:val="555" w:hRule="exact"/>
        </w:trPr>
        <w:tc>
          <w:tcPr>
            <w:tcW w:w="239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line="240" w:lineRule="atLeast"/>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閲　覧　場　所</w:t>
            </w:r>
          </w:p>
        </w:tc>
        <w:tc>
          <w:tcPr>
            <w:tcW w:w="12376" w:type="dxa"/>
            <w:tcBorders>
              <w:top w:val="nil"/>
              <w:left w:val="nil"/>
              <w:bottom w:val="single" w:color="000000" w:sz="4" w:space="0"/>
              <w:right w:val="single" w:color="auto" w:sz="12" w:space="0"/>
              <w:tl2br w:val="none" w:color="auto" w:sz="0" w:space="0"/>
              <w:tr2bl w:val="none" w:color="auto" w:sz="0" w:space="0"/>
            </w:tcBorders>
            <w:vAlign w:val="top"/>
          </w:tcPr>
          <w:p>
            <w:pPr>
              <w:pStyle w:val="0"/>
              <w:wordWrap w:val="0"/>
              <w:autoSpaceDE w:val="0"/>
              <w:autoSpaceDN w:val="0"/>
              <w:adjustRightInd w:val="0"/>
              <w:spacing w:line="240" w:lineRule="exac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w:t>
            </w:r>
          </w:p>
        </w:tc>
      </w:tr>
      <w:tr>
        <w:trPr>
          <w:trHeight w:val="883" w:hRule="exact"/>
        </w:trPr>
        <w:tc>
          <w:tcPr>
            <w:tcW w:w="2392" w:type="dxa"/>
            <w:tcBorders>
              <w:top w:val="nil"/>
              <w:left w:val="single" w:color="auto" w:sz="12" w:space="0"/>
              <w:bottom w:val="single" w:color="auto" w:sz="12" w:space="0"/>
              <w:right w:val="single" w:color="000000" w:sz="4" w:space="0"/>
              <w:tl2br w:val="none" w:color="auto" w:sz="0" w:space="0"/>
              <w:tr2bl w:val="none" w:color="auto" w:sz="0" w:space="0"/>
            </w:tcBorders>
            <w:vAlign w:val="center"/>
          </w:tcPr>
          <w:p>
            <w:pPr>
              <w:pStyle w:val="0"/>
              <w:wordWrap w:val="0"/>
              <w:autoSpaceDE w:val="0"/>
              <w:autoSpaceDN w:val="0"/>
              <w:adjustRightInd w:val="0"/>
              <w:spacing w:before="87" w:beforeLines="0" w:beforeAutospacing="0"/>
              <w:jc w:val="center"/>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50"/>
                <w:kern w:val="0"/>
                <w:sz w:val="20"/>
                <w:fitText w:val="1700" w:id="82"/>
              </w:rPr>
              <w:t>情報公開事</w:t>
            </w:r>
            <w:r>
              <w:rPr>
                <w:rFonts w:hint="eastAsia" w:ascii="UD デジタル 教科書体 NK-R" w:hAnsi="UD デジタル 教科書体 NK-R" w:eastAsia="UD デジタル 教科書体 NK-R"/>
                <w:kern w:val="0"/>
                <w:sz w:val="20"/>
                <w:fitText w:val="1700" w:id="82"/>
              </w:rPr>
              <w:t>項</w:t>
            </w:r>
          </w:p>
          <w:p>
            <w:pPr>
              <w:pStyle w:val="0"/>
              <w:wordWrap w:val="0"/>
              <w:autoSpaceDE w:val="0"/>
              <w:autoSpaceDN w:val="0"/>
              <w:adjustRightInd w:val="0"/>
              <w:spacing w:before="87" w:beforeLines="0" w:beforeAutospacing="0" w:line="240" w:lineRule="atLeast"/>
              <w:jc w:val="center"/>
              <w:rPr>
                <w:rFonts w:hint="default" w:ascii="UD デジタル 教科書体 NK-R" w:hAnsi="UD デジタル 教科書体 NK-R" w:eastAsia="UD デジタル 教科書体 NK-R"/>
                <w:kern w:val="0"/>
                <w:sz w:val="20"/>
              </w:rPr>
            </w:pPr>
          </w:p>
        </w:tc>
        <w:tc>
          <w:tcPr>
            <w:tcW w:w="12376" w:type="dxa"/>
            <w:tcBorders>
              <w:top w:val="nil"/>
              <w:left w:val="nil"/>
              <w:bottom w:val="single" w:color="auto" w:sz="12" w:space="0"/>
              <w:right w:val="single" w:color="auto" w:sz="12" w:space="0"/>
              <w:tl2br w:val="none" w:color="auto" w:sz="0" w:space="0"/>
              <w:tr2bl w:val="none" w:color="auto" w:sz="0" w:space="0"/>
            </w:tcBorders>
            <w:vAlign w:val="top"/>
          </w:tcPr>
          <w:p>
            <w:pPr>
              <w:pStyle w:val="0"/>
              <w:wordWrap w:val="0"/>
              <w:autoSpaceDE w:val="0"/>
              <w:autoSpaceDN w:val="0"/>
              <w:adjustRightInd w:val="0"/>
              <w:spacing w:before="138" w:beforeLines="50" w:beforeAutospacing="0" w:line="240" w:lineRule="atLeast"/>
              <w:rPr>
                <w:rFonts w:hint="default" w:ascii="UD デジタル 教科書体 NK-R" w:hAnsi="UD デジタル 教科書体 NK-R" w:eastAsia="UD デジタル 教科書体 NK-R"/>
                <w:spacing w:val="4"/>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□定款　　　　□計算書類　　　　□事業報告書　　　□附属明細書</w:t>
            </w:r>
            <w:r>
              <w:rPr>
                <w:rFonts w:hint="eastAsia" w:ascii="UD デジタル 教科書体 NK-R" w:hAnsi="UD デジタル 教科書体 NK-R" w:eastAsia="UD デジタル 教科書体 NK-R"/>
                <w:spacing w:val="4"/>
                <w:kern w:val="0"/>
                <w:sz w:val="20"/>
              </w:rPr>
              <w:t>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監査報告書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財産目録　　　</w:t>
            </w:r>
            <w:r>
              <w:rPr>
                <w:rFonts w:hint="eastAsia" w:ascii="UD デジタル 教科書体 NK-R" w:hAnsi="UD デジタル 教科書体 NK-R" w:eastAsia="UD デジタル 教科書体 NK-R"/>
                <w:spacing w:val="2"/>
                <w:kern w:val="0"/>
                <w:sz w:val="20"/>
              </w:rPr>
              <w:t>□</w:t>
            </w:r>
            <w:r>
              <w:rPr>
                <w:rFonts w:hint="eastAsia" w:ascii="UD デジタル 教科書体 NK-R" w:hAnsi="UD デジタル 教科書体 NK-R" w:eastAsia="UD デジタル 教科書体 NK-R"/>
                <w:spacing w:val="4"/>
                <w:kern w:val="0"/>
                <w:sz w:val="20"/>
              </w:rPr>
              <w:t>役員等名簿　　　　　</w:t>
            </w:r>
          </w:p>
          <w:p>
            <w:pPr>
              <w:pStyle w:val="0"/>
              <w:wordWrap w:val="0"/>
              <w:autoSpaceDE w:val="0"/>
              <w:autoSpaceDN w:val="0"/>
              <w:adjustRightInd w:val="0"/>
              <w:spacing w:before="138" w:beforeLines="5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□報酬等支給基準　　　□</w:t>
            </w:r>
            <w:r>
              <w:rPr>
                <w:rFonts w:hint="eastAsia" w:ascii="UD デジタル 教科書体 NK-R" w:hAnsi="UD デジタル 教科書体 NK-R" w:eastAsia="UD デジタル 教科書体 NK-R"/>
                <w:spacing w:val="4"/>
                <w:kern w:val="0"/>
                <w:sz w:val="20"/>
              </w:rPr>
              <w:t>現況報告書</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2"/>
                <w:kern w:val="0"/>
                <w:sz w:val="20"/>
              </w:rPr>
              <w:t>　　□社会福祉充実残額算定シート　　　□</w:t>
            </w:r>
            <w:r>
              <w:rPr>
                <w:rFonts w:hint="eastAsia" w:ascii="UD デジタル 教科書体 NK-R" w:hAnsi="UD デジタル 教科書体 NK-R" w:eastAsia="UD デジタル 教科書体 NK-R"/>
                <w:spacing w:val="4"/>
                <w:kern w:val="0"/>
                <w:sz w:val="20"/>
              </w:rPr>
              <w:t>その他（　　　　　　</w:t>
            </w:r>
            <w:r>
              <w:rPr>
                <w:rFonts w:hint="eastAsia" w:ascii="UD デジタル 教科書体 NK-R" w:hAnsi="UD デジタル 教科書体 NK-R" w:eastAsia="UD デジタル 教科書体 NK-R"/>
                <w:spacing w:val="1"/>
                <w:kern w:val="0"/>
                <w:sz w:val="20"/>
              </w:rPr>
              <w:t xml:space="preserve">                        </w:t>
            </w:r>
            <w:r>
              <w:rPr>
                <w:rFonts w:hint="eastAsia" w:ascii="UD デジタル 教科書体 NK-R" w:hAnsi="UD デジタル 教科書体 NK-R" w:eastAsia="UD デジタル 教科書体 NK-R"/>
                <w:spacing w:val="3"/>
                <w:kern w:val="0"/>
                <w:sz w:val="20"/>
              </w:rPr>
              <w:t>）</w:t>
            </w:r>
          </w:p>
        </w:tc>
      </w:tr>
    </w:tbl>
    <w:p>
      <w:pPr>
        <w:pStyle w:val="0"/>
        <w:wordWrap w:val="0"/>
        <w:autoSpaceDE w:val="0"/>
        <w:autoSpaceDN w:val="0"/>
        <w:adjustRightInd w:val="0"/>
        <w:spacing w:line="87" w:lineRule="exact"/>
        <w:rPr>
          <w:rFonts w:hint="default" w:ascii="UD デジタル 教科書体 NK-R" w:hAnsi="UD デジタル 教科書体 NK-R" w:eastAsia="UD デジタル 教科書体 NK-R"/>
          <w:kern w:val="0"/>
          <w:sz w:val="20"/>
        </w:rPr>
      </w:pPr>
    </w:p>
    <w:p>
      <w:pPr>
        <w:pStyle w:val="15"/>
        <w:spacing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2</w:t>
      </w:r>
      <w:r>
        <w:rPr>
          <w:rFonts w:hint="eastAsia" w:ascii="UD デジタル 教科書体 NK-R" w:hAnsi="UD デジタル 教科書体 NK-R" w:eastAsia="UD デジタル 教科書体 NK-R"/>
        </w:rPr>
        <w:t>　苦情解決の仕組み</w:t>
      </w: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令和７年度</w:t>
      </w:r>
      <w:r>
        <w:rPr>
          <w:rFonts w:hint="eastAsia" w:ascii="UD デジタル 教科書体 NK-R" w:hAnsi="UD デジタル 教科書体 NK-R" w:eastAsia="UD デジタル 教科書体 NK-R"/>
        </w:rPr>
        <w:t>)</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119" w:type="dxa"/>
        <w:tblLayout w:type="fixed"/>
        <w:tblCellMar>
          <w:left w:w="13" w:type="dxa"/>
          <w:right w:w="13" w:type="dxa"/>
        </w:tblCellMar>
        <w:tblLook w:firstRow="0" w:lastRow="0" w:firstColumn="0" w:lastColumn="0" w:noHBand="0" w:noVBand="0" w:val="0000"/>
      </w:tblPr>
      <w:tblGrid>
        <w:gridCol w:w="2392"/>
        <w:gridCol w:w="12376"/>
      </w:tblGrid>
      <w:tr>
        <w:trPr>
          <w:trHeight w:val="438" w:hRule="exact"/>
        </w:trPr>
        <w:tc>
          <w:tcPr>
            <w:tcW w:w="2392" w:type="dxa"/>
            <w:tcBorders>
              <w:top w:val="single" w:color="auto" w:sz="12" w:space="0"/>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苦情解決責任者</w:t>
            </w:r>
          </w:p>
        </w:tc>
        <w:tc>
          <w:tcPr>
            <w:tcW w:w="12376" w:type="dxa"/>
            <w:tcBorders>
              <w:top w:val="single" w:color="auto" w:sz="12" w:space="0"/>
              <w:left w:val="nil"/>
              <w:bottom w:val="single" w:color="000000" w:sz="4" w:space="0"/>
              <w:right w:val="single" w:color="auto" w:sz="12" w:space="0"/>
              <w:tl2br w:val="none" w:color="auto" w:sz="0" w:space="0"/>
              <w:tr2bl w:val="none" w:color="auto" w:sz="0" w:space="0"/>
            </w:tcBorders>
            <w:vAlign w:val="center"/>
          </w:tcPr>
          <w:p>
            <w:pPr>
              <w:pStyle w:val="15"/>
              <w:tabs>
                <w:tab w:val="left" w:leader="none" w:pos="8595"/>
              </w:tabs>
              <w:spacing w:before="87"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　名　　　　　　　　　　　　　　）　（氏　名　　　　　　　　　　　　　　）　（</w:t>
            </w:r>
            <w:r>
              <w:rPr>
                <w:rFonts w:hint="eastAsia" w:ascii="UD デジタル 教科書体 NK-R" w:hAnsi="UD デジタル 教科書体 NK-R" w:eastAsia="UD デジタル 教科書体 NK-R"/>
                <w:spacing w:val="100"/>
                <w:fitText w:val="600" w:id="83"/>
              </w:rPr>
              <w:t>辞</w:t>
            </w:r>
            <w:r>
              <w:rPr>
                <w:rFonts w:hint="eastAsia" w:ascii="UD デジタル 教科書体 NK-R" w:hAnsi="UD デジタル 教科書体 NK-R" w:eastAsia="UD デジタル 教科書体 NK-R"/>
                <w:spacing w:val="0"/>
                <w:fitText w:val="600" w:id="83"/>
              </w:rPr>
              <w:t>令</w:t>
            </w:r>
            <w:r>
              <w:rPr>
                <w:rFonts w:hint="eastAsia" w:ascii="UD デジタル 教科書体 NK-R" w:hAnsi="UD デジタル 教科書体 NK-R" w:eastAsia="UD デジタル 教科書体 NK-R"/>
                <w:spacing w:val="0"/>
              </w:rPr>
              <w:t>　　　　有　　　無）</w:t>
            </w:r>
          </w:p>
          <w:p>
            <w:pPr>
              <w:pStyle w:val="15"/>
              <w:tabs>
                <w:tab w:val="left" w:leader="none" w:pos="8595"/>
              </w:tabs>
              <w:spacing w:before="87" w:beforeLines="0" w:beforeAutospacing="0" w:line="240" w:lineRule="atLeast"/>
              <w:jc w:val="center"/>
              <w:rPr>
                <w:rFonts w:hint="default" w:ascii="UD デジタル 教科書体 NK-R" w:hAnsi="UD デジタル 教科書体 NK-R" w:eastAsia="UD デジタル 教科書体 NK-R"/>
                <w:spacing w:val="0"/>
              </w:rPr>
            </w:pPr>
          </w:p>
        </w:tc>
      </w:tr>
      <w:tr>
        <w:trPr>
          <w:trHeight w:val="480" w:hRule="exact"/>
        </w:trPr>
        <w:tc>
          <w:tcPr>
            <w:tcW w:w="2392" w:type="dxa"/>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苦情受付担当者</w:t>
            </w: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15"/>
              <w:tabs>
                <w:tab w:val="left" w:leader="none" w:pos="6345"/>
              </w:tabs>
              <w:spacing w:before="87"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　名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（氏　名　　　　　　　　　　　　　　）　（</w:t>
            </w:r>
            <w:r>
              <w:rPr>
                <w:rFonts w:hint="eastAsia" w:ascii="UD デジタル 教科書体 NK-R" w:hAnsi="UD デジタル 教科書体 NK-R" w:eastAsia="UD デジタル 教科書体 NK-R"/>
                <w:spacing w:val="100"/>
                <w:fitText w:val="600" w:id="84"/>
              </w:rPr>
              <w:t>辞</w:t>
            </w:r>
            <w:r>
              <w:rPr>
                <w:rFonts w:hint="eastAsia" w:ascii="UD デジタル 教科書体 NK-R" w:hAnsi="UD デジタル 教科書体 NK-R" w:eastAsia="UD デジタル 教科書体 NK-R"/>
                <w:spacing w:val="0"/>
                <w:fitText w:val="600" w:id="84"/>
              </w:rPr>
              <w:t>令</w:t>
            </w: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有　　　無）</w:t>
            </w:r>
          </w:p>
          <w:p>
            <w:pPr>
              <w:pStyle w:val="15"/>
              <w:tabs>
                <w:tab w:val="left" w:leader="none" w:pos="6345"/>
              </w:tabs>
              <w:spacing w:before="87" w:beforeLines="0" w:beforeAutospacing="0" w:line="240" w:lineRule="atLeast"/>
              <w:jc w:val="center"/>
              <w:rPr>
                <w:rFonts w:hint="default" w:ascii="UD デジタル 教科書体 NK-R" w:hAnsi="UD デジタル 教科書体 NK-R" w:eastAsia="UD デジタル 教科書体 NK-R"/>
                <w:spacing w:val="0"/>
              </w:rPr>
            </w:pPr>
          </w:p>
          <w:p>
            <w:pPr>
              <w:pStyle w:val="15"/>
              <w:tabs>
                <w:tab w:val="center" w:leader="none" w:pos="6175"/>
              </w:tabs>
              <w:spacing w:before="87" w:beforeLines="0" w:beforeAutospacing="0" w:line="240" w:lineRule="atLeast"/>
              <w:jc w:val="center"/>
              <w:rPr>
                <w:rFonts w:hint="default" w:ascii="UD デジタル 教科書体 NK-R" w:hAnsi="UD デジタル 教科書体 NK-R" w:eastAsia="UD デジタル 教科書体 NK-R"/>
                <w:spacing w:val="0"/>
              </w:rPr>
            </w:pPr>
          </w:p>
        </w:tc>
      </w:tr>
      <w:tr>
        <w:trPr>
          <w:trHeight w:val="480" w:hRule="atLeast"/>
        </w:trPr>
        <w:tc>
          <w:tcPr>
            <w:tcW w:w="2392" w:type="dxa"/>
            <w:vMerge w:val="restart"/>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第三者委員の設置</w:t>
            </w: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15"/>
              <w:tabs>
                <w:tab w:val="left" w:leader="none" w:pos="3545"/>
                <w:tab w:val="left" w:leader="none" w:pos="9435"/>
              </w:tabs>
              <w:spacing w:before="87" w:beforeLines="0" w:beforeAutospacing="0" w:line="240" w:lineRule="atLeast"/>
              <w:ind w:left="0" w:leftChars="0" w:firstLine="0" w:firstLineChars="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（職名等　　　　　　　　　　　　　）　（氏　名　　　　　　　　　　　　　　　）　</w:t>
            </w:r>
            <w:r>
              <w:rPr>
                <w:rFonts w:hint="eastAsia" w:ascii="UD デジタル 教科書体 NK-R" w:hAnsi="UD デジタル 教科書体 NK-R" w:eastAsia="UD デジタル 教科書体 NK-R"/>
                <w:spacing w:val="0"/>
              </w:rPr>
              <w:t>（委嘱状：</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有　・　無　）</w:t>
            </w:r>
          </w:p>
        </w:tc>
      </w:tr>
      <w:tr>
        <w:trPr>
          <w:trHeight w:val="470" w:hRule="exact"/>
        </w:trPr>
        <w:tc>
          <w:tcPr>
            <w:tcW w:w="2392" w:type="dxa"/>
            <w:vMerge w:val="continue"/>
            <w:tcBorders>
              <w:top w:val="nil"/>
              <w:left w:val="single" w:color="auto" w:sz="12"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2376" w:type="dxa"/>
            <w:tcBorders>
              <w:top w:val="nil"/>
              <w:left w:val="nil"/>
              <w:bottom w:val="single" w:color="000000" w:sz="4" w:space="0"/>
              <w:right w:val="single" w:color="auto" w:sz="12" w:space="0"/>
              <w:tl2br w:val="none" w:color="auto" w:sz="0" w:space="0"/>
              <w:tr2bl w:val="none" w:color="auto" w:sz="0" w:space="0"/>
            </w:tcBorders>
            <w:vAlign w:val="center"/>
          </w:tcPr>
          <w:p>
            <w:pPr>
              <w:pStyle w:val="0"/>
              <w:rPr>
                <w:rFonts w:hint="eastAsia"/>
                <w:sz w:val="20"/>
              </w:rPr>
            </w:pPr>
            <w:r>
              <w:rPr>
                <w:rFonts w:hint="eastAsia" w:ascii="UD デジタル 教科書体 NK-R" w:hAnsi="UD デジタル 教科書体 NK-R" w:eastAsia="UD デジタル 教科書体 NK-R"/>
                <w:sz w:val="20"/>
              </w:rPr>
              <w:t>（職名等　　　　</w:t>
            </w:r>
            <w:r>
              <w:rPr>
                <w:rFonts w:hint="eastAsia" w:ascii="UD デジタル 教科書体 NK-R" w:hAnsi="UD デジタル 教科書体 NK-R" w:eastAsia="UD デジタル 教科書体 NK-R"/>
                <w:sz w:val="20"/>
              </w:rPr>
              <w:t xml:space="preserve"> </w:t>
            </w:r>
            <w:r>
              <w:rPr>
                <w:rFonts w:hint="eastAsia" w:ascii="UD デジタル 教科書体 NK-R" w:hAnsi="UD デジタル 教科書体 NK-R" w:eastAsia="UD デジタル 教科書体 NK-R"/>
                <w:sz w:val="20"/>
              </w:rPr>
              <w:t>　　　　　　　　　）　（氏　名　　　　　　　　　　　　　　　　）　</w:t>
            </w:r>
            <w:r>
              <w:rPr>
                <w:rFonts w:hint="eastAsia" w:ascii="UD デジタル 教科書体 NK-R" w:hAnsi="UD デジタル 教科書体 NK-R" w:eastAsia="UD デジタル 教科書体 NK-R"/>
                <w:spacing w:val="0"/>
                <w:sz w:val="20"/>
              </w:rPr>
              <w:t>（委嘱状：</w:t>
            </w:r>
            <w:r>
              <w:rPr>
                <w:rFonts w:hint="eastAsia" w:ascii="UD デジタル 教科書体 NK-R" w:hAnsi="UD デジタル 教科書体 NK-R" w:eastAsia="UD デジタル 教科書体 NK-R"/>
                <w:spacing w:val="0"/>
                <w:sz w:val="20"/>
              </w:rPr>
              <w:t xml:space="preserve"> </w:t>
            </w:r>
            <w:r>
              <w:rPr>
                <w:rFonts w:hint="eastAsia" w:ascii="UD デジタル 教科書体 NK-R" w:hAnsi="UD デジタル 教科書体 NK-R" w:eastAsia="UD デジタル 教科書体 NK-R"/>
                <w:spacing w:val="0"/>
                <w:sz w:val="20"/>
              </w:rPr>
              <w:t>有　・　無　）</w:t>
            </w:r>
          </w:p>
        </w:tc>
      </w:tr>
      <w:tr>
        <w:trPr>
          <w:trHeight w:val="518" w:hRule="exact"/>
        </w:trPr>
        <w:tc>
          <w:tcPr>
            <w:tcW w:w="2392" w:type="dxa"/>
            <w:tcBorders>
              <w:top w:val="nil"/>
              <w:left w:val="single" w:color="auto" w:sz="12" w:space="0"/>
              <w:bottom w:val="single" w:color="auto"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苦情解決の手順</w:t>
            </w:r>
          </w:p>
          <w:p>
            <w:pPr>
              <w:pStyle w:val="15"/>
              <w:spacing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（結果の公表）</w:t>
            </w:r>
          </w:p>
        </w:tc>
        <w:tc>
          <w:tcPr>
            <w:tcW w:w="12376" w:type="dxa"/>
            <w:tcBorders>
              <w:top w:val="nil"/>
              <w:left w:val="nil"/>
              <w:bottom w:val="single" w:color="auto" w:sz="12" w:space="0"/>
              <w:right w:val="single" w:color="auto"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87" w:lineRule="exact"/>
        <w:rPr>
          <w:rFonts w:hint="default" w:ascii="UD デジタル 教科書体 NK-R" w:hAnsi="UD デジタル 教科書体 NK-R" w:eastAsia="UD デジタル 教科書体 NK-R"/>
          <w:spacing w:val="0"/>
        </w:rPr>
      </w:pPr>
    </w:p>
    <w:p>
      <w:pPr>
        <w:pStyle w:val="15"/>
        <w:spacing w:line="220" w:lineRule="exact"/>
        <w:rPr>
          <w:rFonts w:hint="default" w:ascii="UD デジタル 教科書体 NK-R" w:hAnsi="UD デジタル 教科書体 NK-R" w:eastAsia="UD デジタル 教科書体 NK-R"/>
          <w:spacing w:val="0"/>
          <w:highlight w:val="none"/>
        </w:rPr>
      </w:pPr>
      <w:r>
        <w:rPr>
          <w:rFonts w:hint="eastAsia" w:ascii="UD デジタル 教科書体 NK-R" w:hAnsi="UD デジタル 教科書体 NK-R" w:eastAsia="UD デジタル 教科書体 NK-R"/>
          <w:highlight w:val="none"/>
        </w:rPr>
        <w:t>１</w:t>
      </w:r>
      <w:r>
        <w:rPr>
          <w:rFonts w:hint="eastAsia" w:ascii="UD デジタル 教科書体 NK-R" w:hAnsi="UD デジタル 教科書体 NK-R" w:eastAsia="UD デジタル 教科書体 NK-R"/>
          <w:highlight w:val="none"/>
        </w:rPr>
        <w:t>3</w:t>
      </w:r>
      <w:r>
        <w:rPr>
          <w:rFonts w:hint="eastAsia" w:ascii="UD デジタル 教科書体 NK-R" w:hAnsi="UD デジタル 教科書体 NK-R" w:eastAsia="UD デジタル 教科書体 NK-R"/>
          <w:highlight w:val="none"/>
        </w:rPr>
        <w:t>　外部監査・公認会計士等専門家による支援の実施状況</w:t>
      </w:r>
      <w:r>
        <w:rPr>
          <w:rFonts w:hint="eastAsia" w:ascii="UD デジタル 教科書体 NK-R" w:hAnsi="UD デジタル 教科書体 NK-R" w:eastAsia="UD デジタル 教科書体 NK-R"/>
          <w:highlight w:val="none"/>
        </w:rPr>
        <w:t>(</w:t>
      </w:r>
      <w:r>
        <w:rPr>
          <w:rFonts w:hint="eastAsia" w:ascii="UD デジタル 教科書体 NK-R" w:hAnsi="UD デジタル 教科書体 NK-R" w:eastAsia="UD デジタル 教科書体 NK-R"/>
          <w:highlight w:val="none"/>
        </w:rPr>
        <w:t>令和７年度</w:t>
      </w:r>
      <w:r>
        <w:rPr>
          <w:rFonts w:hint="eastAsia" w:ascii="UD デジタル 教科書体 NK-R" w:hAnsi="UD デジタル 教科書体 NK-R" w:eastAsia="UD デジタル 教科書体 NK-R"/>
          <w:highlight w:val="none"/>
        </w:rPr>
        <w:t>)</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6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2865"/>
        <w:gridCol w:w="2040"/>
        <w:gridCol w:w="7523"/>
      </w:tblGrid>
      <w:tr>
        <w:trPr>
          <w:trHeight w:val="493" w:hRule="atLeast"/>
        </w:trPr>
        <w:tc>
          <w:tcPr>
            <w:tcW w:w="2444" w:type="dxa"/>
            <w:vAlign w:val="center"/>
          </w:tcPr>
          <w:p>
            <w:pPr>
              <w:pStyle w:val="15"/>
              <w:spacing w:before="60" w:beforeLines="0" w:beforeAutospacing="0" w:line="240" w:lineRule="atLeast"/>
              <w:ind w:firstLine="316"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58"/>
                <w:fitText w:val="1400" w:id="85"/>
              </w:rPr>
              <w:t>実施の有</w:t>
            </w:r>
            <w:r>
              <w:rPr>
                <w:rFonts w:hint="eastAsia" w:ascii="UD デジタル 教科書体 NK-R" w:hAnsi="UD デジタル 教科書体 NK-R" w:eastAsia="UD デジタル 教科書体 NK-R"/>
                <w:spacing w:val="1"/>
                <w:fitText w:val="1400" w:id="85"/>
              </w:rPr>
              <w:t>無</w:t>
            </w:r>
          </w:p>
        </w:tc>
        <w:tc>
          <w:tcPr>
            <w:tcW w:w="2865" w:type="dxa"/>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40" w:type="dxa"/>
            <w:vAlign w:val="center"/>
          </w:tcPr>
          <w:p>
            <w:pPr>
              <w:pStyle w:val="0"/>
              <w:jc w:val="center"/>
              <w:rPr>
                <w:rFonts w:hint="eastAsia"/>
              </w:rPr>
            </w:pPr>
            <w:r>
              <w:rPr>
                <w:rFonts w:hint="eastAsia" w:ascii="UD デジタル 教科書体 NK-R" w:hAnsi="UD デジタル 教科書体 NK-R" w:eastAsia="UD デジタル 教科書体 NK-R"/>
                <w:spacing w:val="43"/>
                <w:fitText w:val="1100" w:id="86"/>
              </w:rPr>
              <w:t>実施時</w:t>
            </w:r>
            <w:r>
              <w:rPr>
                <w:rFonts w:hint="eastAsia" w:ascii="UD デジタル 教科書体 NK-R" w:hAnsi="UD デジタル 教科書体 NK-R" w:eastAsia="UD デジタル 教科書体 NK-R"/>
                <w:spacing w:val="1"/>
                <w:fitText w:val="1100" w:id="86"/>
              </w:rPr>
              <w:t>期</w:t>
            </w:r>
          </w:p>
        </w:tc>
        <w:tc>
          <w:tcPr>
            <w:tcW w:w="7523" w:type="dxa"/>
            <w:vAlign w:val="center"/>
          </w:tcPr>
          <w:p>
            <w:pPr>
              <w:pStyle w:val="0"/>
              <w:ind w:firstLine="210" w:firstLineChars="100"/>
              <w:rPr>
                <w:rFonts w:hint="eastAsia"/>
              </w:rPr>
            </w:pPr>
            <w:r>
              <w:rPr>
                <w:rFonts w:hint="eastAsia" w:ascii="UD デジタル 教科書体 NK-R" w:hAnsi="UD デジタル 教科書体 NK-R" w:eastAsia="UD デジタル 教科書体 NK-R"/>
              </w:rPr>
              <w:t>令和　　年　　月（　　　日間）</w:t>
            </w:r>
          </w:p>
        </w:tc>
      </w:tr>
      <w:tr>
        <w:trPr>
          <w:trHeight w:val="462" w:hRule="atLeast"/>
        </w:trPr>
        <w:tc>
          <w:tcPr>
            <w:tcW w:w="2444" w:type="dxa"/>
            <w:vAlign w:val="top"/>
          </w:tcPr>
          <w:p>
            <w:pPr>
              <w:pStyle w:val="15"/>
              <w:spacing w:before="60" w:beforeLines="0" w:beforeAutospacing="0" w:line="240" w:lineRule="atLeast"/>
              <w:ind w:firstLine="300"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専門家名・監査法人名</w:t>
            </w:r>
          </w:p>
        </w:tc>
        <w:tc>
          <w:tcPr>
            <w:tcW w:w="12428" w:type="dxa"/>
            <w:gridSpan w:val="3"/>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p>
        </w:tc>
      </w:tr>
      <w:tr>
        <w:trPr>
          <w:trHeight w:val="1100" w:hRule="atLeast"/>
        </w:trPr>
        <w:tc>
          <w:tcPr>
            <w:tcW w:w="2444" w:type="dxa"/>
            <w:vAlign w:val="top"/>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監査報告書等の種別</w:t>
            </w:r>
          </w:p>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w:t>
            </w:r>
            <w:r>
              <w:rPr>
                <w:rFonts w:hint="eastAsia" w:ascii="UD デジタル 教科書体 NK-R" w:hAnsi="UD デジタル 教科書体 NK-R" w:eastAsia="UD デジタル 教科書体 NK-R"/>
                <w:spacing w:val="2"/>
              </w:rPr>
              <w:t>いずれかに〇を</w:t>
            </w:r>
          </w:p>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付けてください。</w:t>
            </w:r>
            <w:r>
              <w:rPr>
                <w:rFonts w:hint="eastAsia" w:ascii="UD デジタル 教科書体 NK-R" w:hAnsi="UD デジタル 教科書体 NK-R" w:eastAsia="UD デジタル 教科書体 NK-R"/>
                <w:spacing w:val="2"/>
              </w:rPr>
              <w:t>)</w:t>
            </w:r>
          </w:p>
        </w:tc>
        <w:tc>
          <w:tcPr>
            <w:tcW w:w="12428" w:type="dxa"/>
            <w:gridSpan w:val="3"/>
            <w:vAlign w:val="top"/>
          </w:tcPr>
          <w:p>
            <w:pPr>
              <w:pStyle w:val="15"/>
              <w:spacing w:before="60" w:beforeLines="0" w:beforeAutospacing="0" w:line="240" w:lineRule="atLeast"/>
              <w:ind w:left="0" w:leftChars="0" w:firstLine="200" w:firstLineChars="100"/>
              <w:rPr>
                <w:rFonts w:hint="default" w:ascii="UD デジタル 教科書体 NK-R" w:hAnsi="UD デジタル 教科書体 NK-R" w:eastAsia="UD デジタル 教科書体 NK-R"/>
                <w:spacing w:val="0"/>
              </w:rPr>
            </w:pPr>
            <w:r>
              <w:rPr>
                <w:rFonts w:hint="eastAsia"/>
              </w:rPr>
              <mc:AlternateContent>
                <mc:Choice Requires="wps">
                  <w:drawing>
                    <wp:anchor distT="0" distB="0" distL="203200" distR="203200" simplePos="0" relativeHeight="4" behindDoc="0" locked="0" layoutInCell="1" hidden="0" allowOverlap="1">
                      <wp:simplePos x="0" y="0"/>
                      <wp:positionH relativeFrom="column">
                        <wp:posOffset>5309235</wp:posOffset>
                      </wp:positionH>
                      <wp:positionV relativeFrom="paragraph">
                        <wp:posOffset>120015</wp:posOffset>
                      </wp:positionV>
                      <wp:extent cx="2466975" cy="49530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466975" cy="49530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※〇を付した監査実施報告書等</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写</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を</w:t>
                                  </w:r>
                                </w:p>
                                <w:p>
                                  <w:pPr>
                                    <w:pStyle w:val="0"/>
                                    <w:ind w:firstLine="210" w:firstLineChars="10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添付してください。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9.44pt;mso-position-vertical-relative:text;mso-position-horizontal-relative:text;position:absolute;height:39pt;mso-wrap-distance-top:0pt;width:194.25pt;mso-wrap-distance-left:16pt;margin-left:418.05pt;z-index:4;"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※〇を付した監査実施報告書等</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写</w:t>
                            </w:r>
                            <w:r>
                              <w:rPr>
                                <w:rFonts w:hint="eastAsia" w:ascii="UD デジタル 教科書体 NK-R" w:hAnsi="UD デジタル 教科書体 NK-R" w:eastAsia="UD デジタル 教科書体 NK-R"/>
                                <w:color w:val="FF0000"/>
                              </w:rPr>
                              <w:t>)</w:t>
                            </w:r>
                            <w:r>
                              <w:rPr>
                                <w:rFonts w:hint="eastAsia" w:ascii="UD デジタル 教科書体 NK-R" w:hAnsi="UD デジタル 教科書体 NK-R" w:eastAsia="UD デジタル 教科書体 NK-R"/>
                                <w:color w:val="FF0000"/>
                              </w:rPr>
                              <w:t>を</w:t>
                            </w:r>
                          </w:p>
                          <w:p>
                            <w:pPr>
                              <w:pStyle w:val="0"/>
                              <w:ind w:firstLine="210" w:firstLineChars="100"/>
                              <w:rPr>
                                <w:rFonts w:hint="eastAsia" w:ascii="UD デジタル 教科書体 NK-R" w:hAnsi="UD デジタル 教科書体 NK-R" w:eastAsia="UD デジタル 教科書体 NK-R"/>
                                <w:color w:val="FF0000"/>
                              </w:rPr>
                            </w:pPr>
                            <w:r>
                              <w:rPr>
                                <w:rFonts w:hint="eastAsia" w:ascii="UD デジタル 教科書体 NK-R" w:hAnsi="UD デジタル 教科書体 NK-R" w:eastAsia="UD デジタル 教科書体 NK-R"/>
                                <w:color w:val="FF0000"/>
                              </w:rPr>
                              <w:t>添付してください。</w:t>
                            </w:r>
                          </w:p>
                        </w:txbxContent>
                      </v:textbox>
                      <v:imagedata o:title=""/>
                      <w10:wrap type="none" anchorx="text" anchory="text"/>
                    </v:shape>
                  </w:pict>
                </mc:Fallback>
              </mc:AlternateConten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独立監査人による監査報告書並びに監査実施概要等</w:t>
            </w:r>
          </w:p>
          <w:p>
            <w:pPr>
              <w:pStyle w:val="15"/>
              <w:spacing w:before="60" w:beforeLines="0" w:beforeAutospacing="0" w:line="240" w:lineRule="atLeast"/>
              <w:ind w:firstLine="200" w:firstLineChars="1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財務会計に関する内部統制の向上に対する支援業務実施報告書　　</w:t>
            </w:r>
          </w:p>
          <w:p>
            <w:pPr>
              <w:pStyle w:val="15"/>
              <w:spacing w:before="60" w:beforeLines="0" w:beforeAutospacing="0" w:line="240" w:lineRule="atLeast"/>
              <w:ind w:firstLine="200" w:firstLineChars="1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 xml:space="preserve"> </w:t>
            </w:r>
            <w:r>
              <w:rPr>
                <w:rFonts w:hint="eastAsia" w:ascii="UD デジタル 教科書体 NK-R" w:hAnsi="UD デジタル 教科書体 NK-R" w:eastAsia="UD デジタル 教科書体 NK-R"/>
                <w:spacing w:val="0"/>
              </w:rPr>
              <w:t>財務会計に関する事務処理体制の向上に対する支援業務実施報告書</w:t>
            </w:r>
          </w:p>
        </w:tc>
      </w:tr>
    </w:tbl>
    <w:p>
      <w:pPr>
        <w:pStyle w:val="15"/>
        <w:spacing w:line="220" w:lineRule="exact"/>
        <w:ind w:left="-8" w:leftChars="-4" w:firstLineChars="0"/>
        <w:jc w:val="both"/>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１</w:t>
      </w:r>
      <w:r>
        <w:rPr>
          <w:rFonts w:hint="eastAsia" w:ascii="UD デジタル 教科書体 NK-R" w:hAnsi="UD デジタル 教科書体 NK-R" w:eastAsia="UD デジタル 教科書体 NK-R"/>
        </w:rPr>
        <w:t>4</w:t>
      </w:r>
      <w:r>
        <w:rPr>
          <w:rFonts w:hint="eastAsia" w:ascii="UD デジタル 教科書体 NK-R" w:hAnsi="UD デジタル 教科書体 NK-R" w:eastAsia="UD デジタル 教科書体 NK-R"/>
        </w:rPr>
        <w:t>　福祉サービス第三者評価事業の最新の</w:t>
      </w:r>
      <w:r>
        <w:rPr>
          <w:rFonts w:hint="eastAsia" w:ascii="UD デジタル 教科書体 NK-R" w:hAnsi="UD デジタル 教科書体 NK-R" w:eastAsia="UD デジタル 教科書体 NK-R"/>
          <w:spacing w:val="6"/>
          <w:sz w:val="18"/>
        </w:rPr>
        <w:t>受審</w:t>
      </w:r>
      <w:r>
        <w:rPr>
          <w:rFonts w:hint="eastAsia" w:ascii="UD デジタル 教科書体 NK-R" w:hAnsi="UD デジタル 教科書体 NK-R" w:eastAsia="UD デジタル 教科書体 NK-R"/>
        </w:rPr>
        <w:t>状況</w:t>
      </w:r>
    </w:p>
    <w:tbl>
      <w:tblPr>
        <w:tblStyle w:val="11"/>
        <w:tblpPr w:leftFromText="0" w:rightFromText="0" w:topFromText="0" w:bottomFromText="0" w:vertAnchor="text" w:horzAnchor="margin" w:tblpX="81" w:tblpY="85"/>
        <w:tblOverlap w:val="never"/>
        <w:tblW w:w="0" w:type="auto"/>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12428"/>
      </w:tblGrid>
      <w:tr>
        <w:trPr>
          <w:trHeight w:val="363"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受審の有無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330" w:hRule="atLeast"/>
        </w:trPr>
        <w:tc>
          <w:tcPr>
            <w:tcW w:w="2444" w:type="dxa"/>
            <w:vAlign w:val="center"/>
          </w:tcPr>
          <w:p>
            <w:pPr>
              <w:pStyle w:val="15"/>
              <w:spacing w:before="60" w:beforeLines="0" w:beforeAutospacing="0" w:line="240" w:lineRule="atLeast"/>
              <w:ind w:firstLine="208" w:firstLineChars="100"/>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受審時期</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平成・令和　　年　　月（　　日間）</w:t>
            </w:r>
          </w:p>
        </w:tc>
      </w:tr>
      <w:tr>
        <w:trPr>
          <w:trHeight w:val="319"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第三者評価機関</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30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評価対象施設（事業）名</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227" w:hRule="atLeast"/>
        </w:trPr>
        <w:tc>
          <w:tcPr>
            <w:tcW w:w="24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公表</w:t>
            </w:r>
            <w:r>
              <w:rPr>
                <w:rFonts w:hint="eastAsia" w:ascii="UD デジタル 教科書体 NK-R" w:hAnsi="UD デジタル 教科書体 NK-R" w:eastAsia="UD デジタル 教科書体 NK-R"/>
              </w:rPr>
              <w:t>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bl>
    <w:p>
      <w:pPr>
        <w:pStyle w:val="15"/>
        <w:spacing w:line="160" w:lineRule="exact"/>
        <w:jc w:val="center"/>
        <w:rPr>
          <w:rFonts w:hint="default" w:ascii="UD デジタル 教科書体 NK-R" w:hAnsi="UD デジタル 教科書体 NK-R" w:eastAsia="UD デジタル 教科書体 NK-R"/>
          <w:spacing w:val="0"/>
        </w:rPr>
      </w:pPr>
    </w:p>
    <w:p>
      <w:pPr>
        <w:pStyle w:val="15"/>
        <w:spacing w:line="16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16</w:t>
      </w:r>
      <w:r>
        <w:rPr>
          <w:rFonts w:hint="eastAsia" w:ascii="UD デジタル 教科書体 NK-R" w:hAnsi="UD デジタル 教科書体 NK-R" w:eastAsia="UD デジタル 教科書体 NK-R"/>
          <w:spacing w:val="0"/>
        </w:rPr>
        <w:t>－</w:t>
      </w:r>
    </w:p>
    <w:p>
      <w:pPr>
        <w:pStyle w:val="15"/>
        <w:spacing w:line="220" w:lineRule="exact"/>
        <w:rPr>
          <w:rFonts w:hint="default" w:ascii="UD デジタル 教科書体 NK-R" w:hAnsi="UD デジタル 教科書体 NK-R" w:eastAsia="UD デジタル 教科書体 NK-R"/>
          <w:spacing w:val="0"/>
          <w:sz w:val="21"/>
        </w:rPr>
      </w:pPr>
    </w:p>
    <w:p>
      <w:pPr>
        <w:pStyle w:val="15"/>
        <w:spacing w:line="22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1</w:t>
      </w:r>
      <w:r>
        <w:rPr>
          <w:rFonts w:hint="eastAsia" w:ascii="UD デジタル 教科書体 NK-R" w:hAnsi="UD デジタル 教科書体 NK-R" w:eastAsia="UD デジタル 教科書体 NK-R"/>
          <w:sz w:val="21"/>
        </w:rPr>
        <w:t>５　会計事務の会計事務所等への委託の状況</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令和７年度</w:t>
      </w:r>
      <w:r>
        <w:rPr>
          <w:rFonts w:hint="eastAsia" w:ascii="UD デジタル 教科書体 NK-R" w:hAnsi="UD デジタル 教科書体 NK-R" w:eastAsia="UD デジタル 教科書体 NK-R"/>
          <w:sz w:val="21"/>
        </w:rPr>
        <w:t>)</w:t>
      </w:r>
    </w:p>
    <w:p>
      <w:pPr>
        <w:pStyle w:val="15"/>
        <w:spacing w:line="160" w:lineRule="exact"/>
        <w:rPr>
          <w:rFonts w:hint="default" w:ascii="UD デジタル 教科書体 NK-R" w:hAnsi="UD デジタル 教科書体 NK-R" w:eastAsia="UD デジタル 教科書体 NK-R"/>
          <w:spacing w:val="0"/>
          <w:sz w:val="21"/>
        </w:rPr>
      </w:pPr>
    </w:p>
    <w:tbl>
      <w:tblPr>
        <w:tblStyle w:val="11"/>
        <w:tblW w:w="0" w:type="auto"/>
        <w:tblInd w:w="65"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left w:w="13" w:type="dxa"/>
          <w:right w:w="13" w:type="dxa"/>
        </w:tblCellMar>
        <w:tblLook w:firstRow="0" w:lastRow="0" w:firstColumn="0" w:lastColumn="0" w:noHBand="0" w:noVBand="0" w:val="0000"/>
      </w:tblPr>
      <w:tblGrid>
        <w:gridCol w:w="2444"/>
        <w:gridCol w:w="12428"/>
      </w:tblGrid>
      <w:tr>
        <w:trPr>
          <w:trHeight w:val="49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委託の有無</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498" w:hRule="atLeast"/>
        </w:trPr>
        <w:tc>
          <w:tcPr>
            <w:tcW w:w="2444" w:type="dxa"/>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委　託　先</w:t>
            </w:r>
          </w:p>
        </w:tc>
        <w:tc>
          <w:tcPr>
            <w:tcW w:w="12428" w:type="dxa"/>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trHeight w:val="498" w:hRule="atLeast"/>
        </w:trPr>
        <w:tc>
          <w:tcPr>
            <w:tcW w:w="244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委託事務内容</w:t>
            </w:r>
          </w:p>
        </w:tc>
        <w:tc>
          <w:tcPr>
            <w:tcW w:w="12428"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bl>
    <w:p>
      <w:pPr>
        <w:pStyle w:val="15"/>
        <w:spacing w:line="160" w:lineRule="exact"/>
        <w:rPr>
          <w:rFonts w:hint="default" w:ascii="UD デジタル 教科書体 NK-R" w:hAnsi="UD デジタル 教科書体 NK-R" w:eastAsia="UD デジタル 教科書体 NK-R"/>
          <w:spacing w:val="0"/>
        </w:rPr>
      </w:pPr>
    </w:p>
    <w:p>
      <w:pPr>
        <w:pStyle w:val="15"/>
        <w:spacing w:line="16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z w:val="21"/>
        </w:rPr>
        <w:t>1</w:t>
      </w:r>
      <w:r>
        <w:rPr>
          <w:rFonts w:hint="eastAsia" w:ascii="UD デジタル 教科書体 NK-R" w:hAnsi="UD デジタル 教科書体 NK-R" w:eastAsia="UD デジタル 教科書体 NK-R"/>
          <w:sz w:val="21"/>
        </w:rPr>
        <w:t>６　地域社会に開かれた事業運営の状況</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令和７年度</w:t>
      </w:r>
      <w:r>
        <w:rPr>
          <w:rFonts w:hint="eastAsia" w:ascii="UD デジタル 教科書体 NK-R" w:hAnsi="UD デジタル 教科書体 NK-R" w:eastAsia="UD デジタル 教科書体 NK-R"/>
          <w:sz w:val="21"/>
        </w:rPr>
        <w:t>)</w:t>
      </w:r>
    </w:p>
    <w:p>
      <w:pPr>
        <w:pStyle w:val="15"/>
        <w:spacing w:line="200" w:lineRule="exact"/>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1"/>
        </w:rPr>
        <w:t>(1)</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研修生、ボランティアの受入</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pacing w:val="2"/>
          <w:sz w:val="21"/>
        </w:rPr>
        <w:t>　　　</w:t>
      </w:r>
      <w:r>
        <w:rPr>
          <w:rFonts w:hint="eastAsia" w:ascii="UD デジタル 教科書体 NK-R" w:hAnsi="UD デジタル 教科書体 NK-R" w:eastAsia="UD デジタル 教科書体 NK-R"/>
          <w:sz w:val="21"/>
        </w:rPr>
        <w:t>(2)</w:t>
      </w:r>
      <w:r>
        <w:rPr>
          <w:rFonts w:hint="eastAsia" w:ascii="UD デジタル 教科書体 NK-R" w:hAnsi="UD デジタル 教科書体 NK-R" w:eastAsia="UD デジタル 教科書体 NK-R"/>
          <w:spacing w:val="2"/>
          <w:sz w:val="21"/>
        </w:rPr>
        <w:t xml:space="preserve"> </w:t>
      </w:r>
      <w:r>
        <w:rPr>
          <w:rFonts w:hint="eastAsia" w:ascii="UD デジタル 教科書体 NK-R" w:hAnsi="UD デジタル 教科書体 NK-R" w:eastAsia="UD デジタル 教科書体 NK-R"/>
          <w:sz w:val="21"/>
        </w:rPr>
        <w:t>地域との交流</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tblInd w:w="65" w:type="dxa"/>
        <w:tblLayout w:type="fixed"/>
        <w:tblCellMar>
          <w:left w:w="13" w:type="dxa"/>
          <w:right w:w="13" w:type="dxa"/>
        </w:tblCellMar>
        <w:tblLook w:firstRow="0" w:lastRow="0" w:firstColumn="0" w:lastColumn="0" w:noHBand="0" w:noVBand="0" w:val="0000"/>
      </w:tblPr>
      <w:tblGrid>
        <w:gridCol w:w="2444"/>
        <w:gridCol w:w="5044"/>
        <w:gridCol w:w="208"/>
        <w:gridCol w:w="2184"/>
        <w:gridCol w:w="4992"/>
      </w:tblGrid>
      <w:tr>
        <w:trPr>
          <w:cantSplit/>
          <w:trHeight w:val="361" w:hRule="atLeas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研修生等の受入</w:t>
            </w:r>
          </w:p>
        </w:tc>
        <w:tc>
          <w:tcPr>
            <w:tcW w:w="5044"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8" w:type="dxa"/>
            <w:vMerge w:val="restart"/>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交流の有無</w:t>
            </w:r>
          </w:p>
        </w:tc>
        <w:tc>
          <w:tcPr>
            <w:tcW w:w="4992"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cantSplit/>
          <w:trHeight w:val="361" w:hRule="atLeast"/>
        </w:trPr>
        <w:tc>
          <w:tcPr>
            <w:tcW w:w="244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養成校名</w:t>
            </w:r>
          </w:p>
        </w:tc>
        <w:tc>
          <w:tcPr>
            <w:tcW w:w="504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restart"/>
            <w:tcBorders>
              <w:top w:val="nil"/>
              <w:left w:val="single" w:color="000000" w:sz="12" w:space="0"/>
              <w:bottom w:val="nil"/>
              <w:right w:val="single" w:color="000000" w:sz="4" w:space="0"/>
              <w:tl2br w:val="none" w:color="auto" w:sz="0" w:space="0"/>
              <w:tr2bl w:val="none" w:color="auto" w:sz="0" w:space="0"/>
            </w:tcBorders>
            <w:vAlign w:val="center"/>
          </w:tcPr>
          <w:p>
            <w:pPr>
              <w:pStyle w:val="15"/>
              <w:spacing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具体的な</w:t>
            </w:r>
          </w:p>
          <w:p>
            <w:pPr>
              <w:pStyle w:val="15"/>
              <w:spacing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交流内容</w:t>
            </w:r>
          </w:p>
        </w:tc>
        <w:tc>
          <w:tcPr>
            <w:tcW w:w="4992" w:type="dxa"/>
            <w:vMerge w:val="restart"/>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受入人数</w:t>
            </w:r>
          </w:p>
        </w:tc>
        <w:tc>
          <w:tcPr>
            <w:tcW w:w="5044" w:type="dxa"/>
            <w:tcBorders>
              <w:top w:val="single" w:color="000000" w:sz="4" w:space="0"/>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延　　　　　　人</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4992" w:type="dxa"/>
            <w:vMerge w:val="continue"/>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ボランティアの受入</w:t>
            </w:r>
          </w:p>
        </w:tc>
        <w:tc>
          <w:tcPr>
            <w:tcW w:w="5044"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eastAsia"/>
              </w:rPr>
            </w:pPr>
          </w:p>
        </w:tc>
        <w:tc>
          <w:tcPr>
            <w:tcW w:w="2184" w:type="dxa"/>
            <w:vMerge w:val="continue"/>
            <w:tcBorders>
              <w:top w:val="nil"/>
              <w:left w:val="single" w:color="000000" w:sz="12" w:space="0"/>
              <w:bottom w:val="nil"/>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eastAsia"/>
              </w:rPr>
            </w:pPr>
          </w:p>
        </w:tc>
        <w:tc>
          <w:tcPr>
            <w:tcW w:w="4992" w:type="dxa"/>
            <w:vMerge w:val="continue"/>
            <w:tcBorders>
              <w:top w:val="nil"/>
              <w:left w:val="nil"/>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eastAsia"/>
              </w:rPr>
            </w:pPr>
          </w:p>
        </w:tc>
      </w:tr>
      <w:tr>
        <w:trPr>
          <w:cantSplit/>
          <w:trHeight w:val="361" w:hRule="atLeast"/>
        </w:trPr>
        <w:tc>
          <w:tcPr>
            <w:tcW w:w="244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sz w:val="18"/>
              </w:rPr>
            </w:pPr>
            <w:r>
              <w:rPr>
                <w:rFonts w:hint="eastAsia" w:ascii="UD デジタル 教科書体 NK-R" w:hAnsi="UD デジタル 教科書体 NK-R" w:eastAsia="UD デジタル 教科書体 NK-R"/>
                <w:sz w:val="18"/>
              </w:rPr>
              <w:t>活動内容</w:t>
            </w:r>
          </w:p>
        </w:tc>
        <w:tc>
          <w:tcPr>
            <w:tcW w:w="5044" w:type="dxa"/>
            <w:tcBorders>
              <w:top w:val="single" w:color="000000" w:sz="4"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vMerge w:val="continue"/>
            <w:tcBorders>
              <w:top w:val="nil"/>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4992" w:type="dxa"/>
            <w:vMerge w:val="continue"/>
            <w:tcBorders>
              <w:top w:val="nil"/>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r>
      <w:tr>
        <w:trPr>
          <w:cantSplit/>
          <w:trHeight w:val="361" w:hRule="atLeast"/>
        </w:trPr>
        <w:tc>
          <w:tcPr>
            <w:tcW w:w="2444"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受入人数</w:t>
            </w:r>
          </w:p>
        </w:tc>
        <w:tc>
          <w:tcPr>
            <w:tcW w:w="5044" w:type="dxa"/>
            <w:tcBorders>
              <w:top w:val="single" w:color="000000" w:sz="4" w:space="0"/>
              <w:left w:val="nil"/>
              <w:bottom w:val="single" w:color="auto" w:sz="12" w:space="0"/>
              <w:right w:val="single" w:color="000000" w:sz="12" w:space="0"/>
              <w:tl2br w:val="none" w:color="auto" w:sz="0" w:space="0"/>
              <w:tr2bl w:val="none" w:color="auto" w:sz="0" w:space="0"/>
            </w:tcBorders>
            <w:vAlign w:val="top"/>
          </w:tcPr>
          <w:p>
            <w:pPr>
              <w:pStyle w:val="15"/>
              <w:tabs>
                <w:tab w:val="center" w:leader="none" w:pos="2509"/>
              </w:tabs>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延</w:t>
            </w:r>
            <w:r>
              <w:rPr>
                <w:rFonts w:hint="eastAsia" w:ascii="UD デジタル 教科書体 NK-R" w:hAnsi="UD デジタル 教科書体 NK-R" w:eastAsia="UD デジタル 教科書体 NK-R"/>
              </w:rPr>
              <w:tab/>
            </w:r>
            <w:r>
              <w:rPr>
                <w:rFonts w:hint="eastAsia" w:ascii="UD デジタル 教科書体 NK-R" w:hAnsi="UD デジタル 教科書体 NK-R" w:eastAsia="UD デジタル 教科書体 NK-R"/>
              </w:rPr>
              <w:t xml:space="preserve">  </w:t>
            </w:r>
            <w:r>
              <w:rPr>
                <w:rFonts w:hint="eastAsia" w:ascii="UD デジタル 教科書体 NK-R" w:hAnsi="UD デジタル 教科書体 NK-R" w:eastAsia="UD デジタル 教科書体 NK-R"/>
              </w:rPr>
              <w:t>人</w:t>
            </w:r>
          </w:p>
        </w:tc>
        <w:tc>
          <w:tcPr>
            <w:tcW w:w="208" w:type="dxa"/>
            <w:vMerge w:val="continue"/>
            <w:tcBorders>
              <w:top w:val="nil"/>
              <w:left w:val="single" w:color="000000" w:sz="12" w:space="0"/>
              <w:bottom w:val="nil"/>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p>
        </w:tc>
        <w:tc>
          <w:tcPr>
            <w:tcW w:w="2184"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100"/>
                <w:fitText w:val="1400" w:id="87"/>
              </w:rPr>
              <w:t>交流回</w:t>
            </w:r>
            <w:r>
              <w:rPr>
                <w:rFonts w:hint="eastAsia" w:ascii="UD デジタル 教科書体 NK-R" w:hAnsi="UD デジタル 教科書体 NK-R" w:eastAsia="UD デジタル 教科書体 NK-R"/>
                <w:spacing w:val="0"/>
                <w:fitText w:val="1400" w:id="87"/>
              </w:rPr>
              <w:t>数</w:t>
            </w:r>
          </w:p>
        </w:tc>
        <w:tc>
          <w:tcPr>
            <w:tcW w:w="4992"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　　　　　延　　　　　　回</w:t>
            </w:r>
          </w:p>
        </w:tc>
      </w:tr>
    </w:tbl>
    <w:p>
      <w:pPr>
        <w:pStyle w:val="15"/>
        <w:spacing w:line="60" w:lineRule="exact"/>
        <w:rPr>
          <w:rFonts w:hint="default" w:ascii="UD デジタル 教科書体 NK-R" w:hAnsi="UD デジタル 教科書体 NK-R" w:eastAsia="UD デジタル 教科書体 NK-R"/>
          <w:spacing w:val="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1"/>
        </w:rPr>
      </w:pPr>
      <w:r>
        <w:rPr>
          <w:rFonts w:hint="eastAsia" w:ascii="UD デジタル 教科書体 NK-R" w:hAnsi="UD デジタル 教科書体 NK-R" w:eastAsia="UD デジタル 教科書体 NK-R"/>
          <w:spacing w:val="4"/>
          <w:kern w:val="0"/>
          <w:sz w:val="21"/>
        </w:rPr>
        <w:t>1</w:t>
      </w:r>
      <w:r>
        <w:rPr>
          <w:rFonts w:hint="eastAsia" w:ascii="UD デジタル 教科書体 NK-R" w:hAnsi="UD デジタル 教科書体 NK-R" w:eastAsia="UD デジタル 教科書体 NK-R"/>
          <w:spacing w:val="4"/>
          <w:kern w:val="0"/>
          <w:sz w:val="21"/>
        </w:rPr>
        <w:t>７　先駆的な社会貢献活動</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令和７年度</w:t>
      </w:r>
      <w:r>
        <w:rPr>
          <w:rFonts w:hint="eastAsia" w:ascii="UD デジタル 教科書体 NK-R" w:hAnsi="UD デジタル 教科書体 NK-R" w:eastAsia="UD デジタル 教科書体 NK-R"/>
          <w:sz w:val="21"/>
        </w:rPr>
        <w:t>)</w:t>
      </w:r>
    </w:p>
    <w:p>
      <w:pPr>
        <w:pStyle w:val="0"/>
        <w:wordWrap w:val="0"/>
        <w:autoSpaceDE w:val="0"/>
        <w:autoSpaceDN w:val="0"/>
        <w:adjustRightInd w:val="0"/>
        <w:spacing w:line="200" w:lineRule="exact"/>
        <w:ind w:left="0" w:leftChars="0" w:firstLine="654" w:firstLineChars="300"/>
        <w:rPr>
          <w:rFonts w:hint="default" w:ascii="UD デジタル 教科書体 NK-R" w:hAnsi="UD デジタル 教科書体 NK-R" w:eastAsia="UD デジタル 教科書体 NK-R"/>
          <w:kern w:val="0"/>
          <w:sz w:val="21"/>
        </w:rPr>
      </w:pPr>
      <w:r>
        <w:rPr>
          <w:rFonts w:hint="eastAsia" w:ascii="UD デジタル 教科書体 NK-R" w:hAnsi="UD デジタル 教科書体 NK-R" w:eastAsia="UD デジタル 教科書体 NK-R"/>
          <w:spacing w:val="4"/>
          <w:kern w:val="0"/>
          <w:sz w:val="21"/>
        </w:rPr>
        <w:t>地域における先駆的な社会貢献活動（地域ニーズへの対応、福祉教育・人材育成、関係機関・団体との連携等）の実施状況について記入すること。</w:t>
      </w:r>
      <w:r>
        <w:rPr>
          <w:rFonts w:hint="eastAsia" w:ascii="UD デジタル 教科書体 NK-R" w:hAnsi="UD デジタル 教科書体 NK-R" w:eastAsia="UD デジタル 教科書体 NK-R"/>
          <w:sz w:val="21"/>
        </w:rPr>
        <w:t>　</w:t>
      </w:r>
    </w:p>
    <w:p>
      <w:pPr>
        <w:pStyle w:val="0"/>
        <w:wordWrap w:val="0"/>
        <w:autoSpaceDE w:val="0"/>
        <w:autoSpaceDN w:val="0"/>
        <w:adjustRightInd w:val="0"/>
        <w:spacing w:line="100" w:lineRule="exact"/>
        <w:rPr>
          <w:rFonts w:hint="default" w:ascii="UD デジタル 教科書体 NK-R" w:hAnsi="UD デジタル 教科書体 NK-R" w:eastAsia="UD デジタル 教科書体 NK-R"/>
          <w:kern w:val="0"/>
          <w:sz w:val="20"/>
        </w:rPr>
      </w:pPr>
    </w:p>
    <w:tbl>
      <w:tblPr>
        <w:tblStyle w:val="11"/>
        <w:tblW w:w="0" w:type="auto"/>
        <w:jc w:val="left"/>
        <w:tblInd w:w="65" w:type="dxa"/>
        <w:tblLayout w:type="fixed"/>
        <w:tblCellMar>
          <w:left w:w="13" w:type="dxa"/>
          <w:right w:w="13" w:type="dxa"/>
        </w:tblCellMar>
        <w:tblLook w:firstRow="0" w:lastRow="0" w:firstColumn="0" w:lastColumn="0" w:noHBand="0" w:noVBand="0" w:val="0000"/>
      </w:tblPr>
      <w:tblGrid>
        <w:gridCol w:w="2444"/>
        <w:gridCol w:w="12428"/>
      </w:tblGrid>
      <w:tr>
        <w:trPr>
          <w:trHeight w:val="474" w:hRule="exact"/>
        </w:trPr>
        <w:tc>
          <w:tcPr>
            <w:tcW w:w="244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60" w:beforeLines="0" w:beforeAutospacing="0" w:line="240" w:lineRule="atLeast"/>
              <w:rPr>
                <w:rFonts w:hint="default" w:ascii="UD デジタル 教科書体 NK-R" w:hAnsi="UD デジタル 教科書体 NK-R" w:eastAsia="UD デジタル 教科書体 NK-R"/>
                <w:kern w:val="0"/>
                <w:sz w:val="21"/>
              </w:rPr>
            </w:pPr>
            <w:r>
              <w:rPr>
                <w:rFonts w:hint="eastAsia" w:ascii="UD デジタル 教科書体 NK-R" w:hAnsi="UD デジタル 教科書体 NK-R" w:eastAsia="UD デジタル 教科書体 NK-R"/>
                <w:spacing w:val="4"/>
                <w:kern w:val="0"/>
                <w:sz w:val="20"/>
              </w:rPr>
              <w:t>　</w:t>
            </w:r>
            <w:r>
              <w:rPr>
                <w:rFonts w:hint="eastAsia" w:ascii="UD デジタル 教科書体 NK-R" w:hAnsi="UD デジタル 教科書体 NK-R" w:eastAsia="UD デジタル 教科書体 NK-R"/>
                <w:spacing w:val="4"/>
                <w:kern w:val="0"/>
                <w:sz w:val="21"/>
              </w:rPr>
              <w:t>先駆的な社会貢献活動</w:t>
            </w:r>
          </w:p>
        </w:tc>
        <w:tc>
          <w:tcPr>
            <w:tcW w:w="12428"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0"/>
              <w:wordWrap w:val="0"/>
              <w:autoSpaceDE w:val="0"/>
              <w:autoSpaceDN w:val="0"/>
              <w:adjustRightInd w:val="0"/>
              <w:spacing w:before="60" w:beforeLines="0" w:beforeAutospacing="0" w:line="240" w:lineRule="atLeas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有　</w:t>
            </w:r>
            <w:r>
              <w:rPr>
                <w:rFonts w:hint="eastAsia" w:ascii="UD デジタル 教科書体 NK-R" w:hAnsi="UD デジタル 教科書体 NK-R" w:eastAsia="UD デジタル 教科書体 NK-R"/>
                <w:spacing w:val="2"/>
                <w:kern w:val="0"/>
                <w:sz w:val="20"/>
              </w:rPr>
              <w:t xml:space="preserve">      </w:t>
            </w:r>
            <w:r>
              <w:rPr>
                <w:rFonts w:hint="eastAsia" w:ascii="UD デジタル 教科書体 NK-R" w:hAnsi="UD デジタル 教科書体 NK-R" w:eastAsia="UD デジタル 教科書体 NK-R"/>
                <w:spacing w:val="4"/>
                <w:kern w:val="0"/>
                <w:sz w:val="20"/>
              </w:rPr>
              <w:t>　　無</w:t>
            </w:r>
          </w:p>
        </w:tc>
      </w:tr>
      <w:tr>
        <w:trPr>
          <w:trHeight w:val="634" w:hRule="exact"/>
        </w:trPr>
        <w:tc>
          <w:tcPr>
            <w:tcW w:w="2444" w:type="dxa"/>
            <w:tcBorders>
              <w:top w:val="nil"/>
              <w:left w:val="single" w:color="000000" w:sz="12" w:space="0"/>
              <w:bottom w:val="single" w:color="000000" w:sz="12" w:space="0"/>
              <w:right w:val="single" w:color="000000" w:sz="4" w:space="0"/>
              <w:tl2br w:val="none" w:color="auto" w:sz="0" w:space="0"/>
              <w:tr2bl w:val="none" w:color="auto" w:sz="0" w:space="0"/>
            </w:tcBorders>
            <w:vAlign w:val="top"/>
          </w:tcPr>
          <w:p>
            <w:pPr>
              <w:pStyle w:val="0"/>
              <w:wordWrap w:val="0"/>
              <w:autoSpaceDE w:val="0"/>
              <w:autoSpaceDN w:val="0"/>
              <w:adjustRightInd w:val="0"/>
              <w:spacing w:before="60" w:beforeLines="0" w:beforeAutospacing="0" w:line="1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200" w:lineRule="exact"/>
              <w:rPr>
                <w:rFonts w:hint="default" w:ascii="UD デジタル 教科書体 NK-R" w:hAnsi="UD デジタル 教科書体 NK-R" w:eastAsia="UD デジタル 教科書体 NK-R"/>
                <w:kern w:val="0"/>
                <w:sz w:val="20"/>
              </w:rPr>
            </w:pPr>
            <w:r>
              <w:rPr>
                <w:rFonts w:hint="eastAsia" w:ascii="UD デジタル 教科書体 NK-R" w:hAnsi="UD デジタル 教科書体 NK-R" w:eastAsia="UD デジタル 教科書体 NK-R"/>
                <w:spacing w:val="4"/>
                <w:kern w:val="0"/>
                <w:sz w:val="20"/>
              </w:rPr>
              <w:t>　具体的な活動内容</w:t>
            </w:r>
          </w:p>
        </w:tc>
        <w:tc>
          <w:tcPr>
            <w:tcW w:w="12428" w:type="dxa"/>
            <w:tcBorders>
              <w:top w:val="nil"/>
              <w:left w:val="nil"/>
              <w:bottom w:val="single" w:color="000000" w:sz="12" w:space="0"/>
              <w:right w:val="single" w:color="000000" w:sz="12" w:space="0"/>
              <w:tl2br w:val="none" w:color="auto" w:sz="0" w:space="0"/>
              <w:tr2bl w:val="none" w:color="auto" w:sz="0" w:space="0"/>
            </w:tcBorders>
            <w:vAlign w:val="top"/>
          </w:tcPr>
          <w:p>
            <w:pPr>
              <w:pStyle w:val="0"/>
              <w:wordWrap w:val="0"/>
              <w:autoSpaceDE w:val="0"/>
              <w:autoSpaceDN w:val="0"/>
              <w:adjustRightInd w:val="0"/>
              <w:spacing w:before="60" w:beforeLines="0" w:beforeAutospacing="0" w:line="160" w:lineRule="exact"/>
              <w:rPr>
                <w:rFonts w:hint="default" w:ascii="UD デジタル 教科書体 NK-R" w:hAnsi="UD デジタル 教科書体 NK-R" w:eastAsia="UD デジタル 教科書体 NK-R"/>
                <w:kern w:val="0"/>
                <w:sz w:val="20"/>
              </w:rPr>
            </w:pPr>
          </w:p>
        </w:tc>
      </w:tr>
    </w:tbl>
    <w:p>
      <w:pPr>
        <w:pStyle w:val="0"/>
        <w:wordWrap w:val="0"/>
        <w:autoSpaceDE w:val="0"/>
        <w:autoSpaceDN w:val="0"/>
        <w:adjustRightInd w:val="0"/>
        <w:spacing w:line="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spacing w:line="60" w:lineRule="exact"/>
        <w:rPr>
          <w:rFonts w:hint="default" w:ascii="UD デジタル 教科書体 NK-R" w:hAnsi="UD デジタル 教科書体 NK-R" w:eastAsia="UD デジタル 教科書体 NK-R"/>
          <w:kern w:val="0"/>
          <w:sz w:val="20"/>
        </w:rPr>
      </w:pPr>
    </w:p>
    <w:p>
      <w:pPr>
        <w:pStyle w:val="0"/>
        <w:wordWrap w:val="0"/>
        <w:autoSpaceDE w:val="0"/>
        <w:autoSpaceDN w:val="0"/>
        <w:adjustRightInd w:val="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4"/>
          <w:kern w:val="0"/>
          <w:sz w:val="21"/>
        </w:rPr>
        <w:t>1</w:t>
      </w:r>
      <w:r>
        <w:rPr>
          <w:rFonts w:hint="eastAsia" w:ascii="UD デジタル 教科書体 NK-R" w:hAnsi="UD デジタル 教科書体 NK-R" w:eastAsia="UD デジタル 教科書体 NK-R"/>
          <w:spacing w:val="4"/>
          <w:kern w:val="0"/>
          <w:sz w:val="21"/>
        </w:rPr>
        <w:t>８</w:t>
      </w:r>
      <w:r>
        <w:rPr>
          <w:rFonts w:hint="eastAsia" w:ascii="UD デジタル 教科書体 NK-R" w:hAnsi="UD デジタル 教科書体 NK-R" w:eastAsia="UD デジタル 教科書体 NK-R"/>
          <w:sz w:val="21"/>
        </w:rPr>
        <w:t>　地域における公益的な取組状況</w:t>
      </w:r>
      <w:r>
        <w:rPr>
          <w:rFonts w:hint="eastAsia" w:ascii="UD デジタル 教科書体 NK-R" w:hAnsi="UD デジタル 教科書体 NK-R" w:eastAsia="UD デジタル 教科書体 NK-R"/>
          <w:sz w:val="21"/>
        </w:rPr>
        <w:t>(</w:t>
      </w:r>
      <w:r>
        <w:rPr>
          <w:rFonts w:hint="eastAsia" w:ascii="UD デジタル 教科書体 NK-R" w:hAnsi="UD デジタル 教科書体 NK-R" w:eastAsia="UD デジタル 教科書体 NK-R"/>
          <w:sz w:val="21"/>
        </w:rPr>
        <w:t>令和７年度</w:t>
      </w:r>
      <w:r>
        <w:rPr>
          <w:rFonts w:hint="eastAsia" w:ascii="UD デジタル 教科書体 NK-R" w:hAnsi="UD デジタル 教科書体 NK-R" w:eastAsia="UD デジタル 教科書体 NK-R"/>
          <w:sz w:val="21"/>
        </w:rPr>
        <w:t>)</w:t>
      </w:r>
    </w:p>
    <w:p>
      <w:pPr>
        <w:pStyle w:val="0"/>
        <w:wordWrap w:val="0"/>
        <w:autoSpaceDE w:val="0"/>
        <w:autoSpaceDN w:val="0"/>
        <w:adjustRightInd w:val="0"/>
        <w:rPr>
          <w:rFonts w:hint="default" w:ascii="UD デジタル 教科書体 NK-R" w:hAnsi="UD デジタル 教科書体 NK-R" w:eastAsia="UD デジタル 教科書体 NK-R"/>
          <w:spacing w:val="0"/>
          <w:sz w:val="21"/>
        </w:rPr>
      </w:pPr>
      <w:r>
        <w:rPr>
          <w:rFonts w:hint="eastAsia" w:ascii="UD デジタル 教科書体 NK-R" w:hAnsi="UD デジタル 教科書体 NK-R" w:eastAsia="UD デジタル 教科書体 NK-R"/>
          <w:spacing w:val="0"/>
          <w:sz w:val="21"/>
        </w:rPr>
        <w:t>　　　　　　　　事業</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反復継続したサービス提供</w:t>
      </w:r>
      <w:r>
        <w:rPr>
          <w:rFonts w:hint="eastAsia" w:ascii="UD デジタル 教科書体 NK-R" w:hAnsi="UD デジタル 教科書体 NK-R" w:eastAsia="UD デジタル 教科書体 NK-R"/>
          <w:spacing w:val="0"/>
          <w:sz w:val="21"/>
        </w:rPr>
        <w:t>)</w:t>
      </w:r>
      <w:r>
        <w:rPr>
          <w:rFonts w:hint="eastAsia" w:ascii="UD デジタル 教科書体 NK-R" w:hAnsi="UD デジタル 教科書体 NK-R" w:eastAsia="UD デジタル 教科書体 NK-R"/>
          <w:spacing w:val="0"/>
          <w:sz w:val="21"/>
        </w:rPr>
        <w:t>に限らず、</w:t>
      </w:r>
      <w:r>
        <w:rPr>
          <w:rFonts w:hint="eastAsia" w:ascii="UD デジタル 教科書体 NK-R" w:hAnsi="UD デジタル 教科書体 NK-R" w:eastAsia="UD デジタル 教科書体 NK-R"/>
          <w:spacing w:val="0"/>
          <w:sz w:val="21"/>
        </w:rPr>
        <w:t>1</w:t>
      </w:r>
      <w:r>
        <w:rPr>
          <w:rFonts w:hint="eastAsia" w:ascii="UD デジタル 教科書体 NK-R" w:hAnsi="UD デジタル 教科書体 NK-R" w:eastAsia="UD デジタル 教科書体 NK-R"/>
          <w:spacing w:val="0"/>
          <w:sz w:val="21"/>
        </w:rPr>
        <w:t>回きりの取組も含め記入すること。</w:t>
      </w:r>
    </w:p>
    <w:p>
      <w:pPr>
        <w:pStyle w:val="0"/>
        <w:wordWrap w:val="0"/>
        <w:autoSpaceDE w:val="0"/>
        <w:autoSpaceDN w:val="0"/>
        <w:adjustRightInd w:val="0"/>
        <w:rPr>
          <w:rFonts w:hint="default" w:ascii="UD デジタル 教科書体 NK-R" w:hAnsi="UD デジタル 教科書体 NK-R" w:eastAsia="UD デジタル 教科書体 NK-R"/>
          <w:color w:val="FF0000"/>
          <w:spacing w:val="0"/>
        </w:rPr>
      </w:pPr>
      <w:r>
        <w:rPr>
          <w:rFonts w:hint="eastAsia" w:ascii="UD デジタル 教科書体 NK-R" w:hAnsi="UD デジタル 教科書体 NK-R" w:eastAsia="UD デジタル 教科書体 NK-R"/>
          <w:spacing w:val="0"/>
        </w:rPr>
        <w:t>　　　　　　　</w:t>
      </w:r>
      <w:r>
        <w:rPr>
          <w:rFonts w:hint="eastAsia" w:ascii="UD デジタル 教科書体 NK-R" w:hAnsi="UD デジタル 教科書体 NK-R" w:eastAsia="UD デジタル 教科書体 NK-R"/>
          <w:color w:val="FF0000"/>
          <w:spacing w:val="0"/>
        </w:rPr>
        <w:t>　※現況報告書「</w:t>
      </w:r>
      <w:r>
        <w:rPr>
          <w:rFonts w:hint="eastAsia" w:ascii="UD デジタル 教科書体 NK-R" w:hAnsi="UD デジタル 教科書体 NK-R" w:eastAsia="UD デジタル 教科書体 NK-R"/>
          <w:color w:val="FF0000"/>
          <w:spacing w:val="0"/>
        </w:rPr>
        <w:t>11-2.</w:t>
      </w:r>
      <w:r>
        <w:rPr>
          <w:rFonts w:hint="eastAsia" w:ascii="UD デジタル 教科書体 NK-R" w:hAnsi="UD デジタル 教科書体 NK-R" w:eastAsia="UD デジタル 教科書体 NK-R"/>
          <w:color w:val="FF0000"/>
          <w:spacing w:val="0"/>
        </w:rPr>
        <w:t>地域における公益的な取組状況」の記載と一致させること。</w:t>
      </w:r>
    </w:p>
    <w:p>
      <w:pPr>
        <w:pStyle w:val="15"/>
        <w:spacing w:line="100" w:lineRule="exact"/>
        <w:rPr>
          <w:rFonts w:hint="default" w:ascii="UD デジタル 教科書体 NK-R" w:hAnsi="UD デジタル 教科書体 NK-R" w:eastAsia="UD デジタル 教科書体 NK-R"/>
          <w:spacing w:val="0"/>
        </w:rPr>
      </w:pPr>
    </w:p>
    <w:tbl>
      <w:tblPr>
        <w:tblStyle w:val="11"/>
        <w:tblW w:w="0" w:type="auto"/>
        <w:jc w:val="left"/>
        <w:tblInd w:w="-30" w:type="dxa"/>
        <w:tblLayout w:type="fixed"/>
        <w:tblCellMar>
          <w:left w:w="13" w:type="dxa"/>
          <w:right w:w="13" w:type="dxa"/>
        </w:tblCellMar>
        <w:tblLook w:firstRow="0" w:lastRow="0" w:firstColumn="0" w:lastColumn="0" w:noHBand="0" w:noVBand="0" w:val="0000"/>
      </w:tblPr>
      <w:tblGrid>
        <w:gridCol w:w="2927"/>
        <w:gridCol w:w="11945"/>
      </w:tblGrid>
      <w:tr>
        <w:trPr>
          <w:trHeight w:val="410" w:hRule="exact"/>
        </w:trPr>
        <w:tc>
          <w:tcPr>
            <w:tcW w:w="2927"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60" w:beforeLines="0" w:beforeAutospacing="0" w:line="240" w:lineRule="atLeas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地域における公益的な取組</w:t>
            </w:r>
          </w:p>
        </w:tc>
        <w:tc>
          <w:tcPr>
            <w:tcW w:w="11945" w:type="dxa"/>
            <w:tcBorders>
              <w:top w:val="single" w:color="000000" w:sz="12" w:space="0"/>
              <w:left w:val="nil"/>
              <w:bottom w:val="single" w:color="000000" w:sz="4" w:space="0"/>
              <w:right w:val="single" w:color="000000" w:sz="12" w:space="0"/>
              <w:tl2br w:val="none" w:color="auto" w:sz="0" w:space="0"/>
              <w:tr2bl w:val="none" w:color="auto" w:sz="0" w:space="0"/>
            </w:tcBorders>
            <w:vAlign w:val="top"/>
          </w:tcPr>
          <w:p>
            <w:pPr>
              <w:pStyle w:val="15"/>
              <w:spacing w:before="60" w:beforeLines="0" w:beforeAutospacing="0" w:line="240" w:lineRule="atLeas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有　</w:t>
            </w:r>
            <w:r>
              <w:rPr>
                <w:rFonts w:hint="eastAsia" w:ascii="UD デジタル 教科書体 NK-R" w:hAnsi="UD デジタル 教科書体 NK-R" w:eastAsia="UD デジタル 教科書体 NK-R"/>
                <w:spacing w:val="2"/>
              </w:rPr>
              <w:t xml:space="preserve">      </w:t>
            </w:r>
            <w:r>
              <w:rPr>
                <w:rFonts w:hint="eastAsia" w:ascii="UD デジタル 教科書体 NK-R" w:hAnsi="UD デジタル 教科書体 NK-R" w:eastAsia="UD デジタル 教科書体 NK-R"/>
              </w:rPr>
              <w:t>　　無</w:t>
            </w:r>
          </w:p>
        </w:tc>
      </w:tr>
      <w:tr>
        <w:trPr>
          <w:trHeight w:val="992" w:hRule="exact"/>
        </w:trPr>
        <w:tc>
          <w:tcPr>
            <w:tcW w:w="2927" w:type="dxa"/>
            <w:tcBorders>
              <w:top w:val="nil"/>
              <w:left w:val="single" w:color="000000" w:sz="12" w:space="0"/>
              <w:bottom w:val="single" w:color="000000" w:sz="12" w:space="0"/>
              <w:right w:val="single" w:color="000000" w:sz="4" w:space="0"/>
              <w:tl2br w:val="none" w:color="auto" w:sz="0" w:space="0"/>
              <w:tr2bl w:val="none" w:color="auto" w:sz="0" w:space="0"/>
            </w:tcBorders>
            <w:vAlign w:val="center"/>
          </w:tcPr>
          <w:p>
            <w:pPr>
              <w:pStyle w:val="15"/>
              <w:spacing w:line="200"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具体的な取組状況</w:t>
            </w:r>
          </w:p>
        </w:tc>
        <w:tc>
          <w:tcPr>
            <w:tcW w:w="11945"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60" w:beforeLines="0" w:beforeAutospacing="0" w:line="16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例</w:t>
            </w:r>
            <w:r>
              <w:rPr>
                <w:rFonts w:hint="eastAsia" w:ascii="UD デジタル 教科書体 NK-R" w:hAnsi="UD デジタル 教科書体 NK-R" w:eastAsia="UD デジタル 教科書体 NK-R"/>
                <w:spacing w:val="0"/>
              </w:rPr>
              <w:t>)</w:t>
            </w:r>
            <w:r>
              <w:rPr>
                <w:rFonts w:hint="eastAsia" w:ascii="UD デジタル 教科書体 NK-R" w:hAnsi="UD デジタル 教科書体 NK-R" w:eastAsia="UD デジタル 教科書体 NK-R"/>
                <w:spacing w:val="0"/>
              </w:rPr>
              <w:t>高齢者等への見守り訪問や買い物支援、居場所支援、子ども食堂、フードバンク　ほか</w:t>
            </w:r>
          </w:p>
        </w:tc>
      </w:tr>
    </w:tbl>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60" w:lineRule="exact"/>
        <w:rPr>
          <w:rFonts w:hint="default" w:ascii="UD デジタル 教科書体 NK-R" w:hAnsi="UD デジタル 教科書体 NK-R" w:eastAsia="UD デジタル 教科書体 NK-R"/>
          <w:spacing w:val="0"/>
        </w:rPr>
      </w:pPr>
    </w:p>
    <w:p>
      <w:pPr>
        <w:pStyle w:val="15"/>
        <w:spacing w:line="180" w:lineRule="exact"/>
        <w:ind w:firstLine="6864" w:firstLineChars="3300"/>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17</w:t>
      </w:r>
      <w:r>
        <w:rPr>
          <w:rFonts w:hint="eastAsia" w:ascii="UD デジタル 教科書体 NK-R" w:hAnsi="UD デジタル 教科書体 NK-R" w:eastAsia="UD デジタル 教科書体 NK-R"/>
        </w:rPr>
        <w:t>－</w:t>
      </w:r>
    </w:p>
    <w:p>
      <w:pPr>
        <w:pStyle w:val="15"/>
        <w:spacing w:line="200" w:lineRule="exact"/>
        <w:rPr>
          <w:rFonts w:hint="default" w:ascii="UD デジタル 教科書体 NK-R" w:hAnsi="UD デジタル 教科書体 NK-R" w:eastAsia="UD デジタル 教科書体 NK-R"/>
        </w:rPr>
      </w:pPr>
    </w:p>
    <w:p>
      <w:pPr>
        <w:pStyle w:val="15"/>
        <w:spacing w:line="200" w:lineRule="exact"/>
        <w:rPr>
          <w:rFonts w:hint="default" w:ascii="UD デジタル 教科書体 NK-R" w:hAnsi="UD デジタル 教科書体 NK-R" w:eastAsia="UD デジタル 教科書体 NK-R"/>
          <w:spacing w:val="0"/>
        </w:rPr>
      </w:pPr>
    </w:p>
    <w:p>
      <w:pPr>
        <w:pStyle w:val="15"/>
        <w:spacing w:line="200"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1</w:t>
      </w:r>
      <w:r>
        <w:rPr>
          <w:rFonts w:hint="eastAsia" w:ascii="UD デジタル 教科書体 NK-R" w:hAnsi="UD デジタル 教科書体 NK-R" w:eastAsia="UD デジタル 教科書体 NK-R"/>
        </w:rPr>
        <w:t>９　前回監査の文書指摘事項</w:t>
      </w:r>
    </w:p>
    <w:tbl>
      <w:tblPr>
        <w:tblStyle w:val="11"/>
        <w:tblpPr w:leftFromText="0" w:rightFromText="0" w:topFromText="0" w:bottomFromText="0" w:vertAnchor="text" w:horzAnchor="margin" w:tblpX="167" w:tblpY="75"/>
        <w:tblOverlap w:val="never"/>
        <w:tblW w:w="0" w:type="auto"/>
        <w:tblLayout w:type="fixed"/>
        <w:tblCellMar>
          <w:left w:w="13" w:type="dxa"/>
          <w:right w:w="13" w:type="dxa"/>
        </w:tblCellMar>
        <w:tblLook w:firstRow="0" w:lastRow="0" w:firstColumn="0" w:lastColumn="0" w:noHBand="0" w:noVBand="0" w:val="0000"/>
      </w:tblPr>
      <w:tblGrid>
        <w:gridCol w:w="4574"/>
        <w:gridCol w:w="6450"/>
        <w:gridCol w:w="3744"/>
      </w:tblGrid>
      <w:tr>
        <w:trPr>
          <w:trHeight w:val="622" w:hRule="exact"/>
        </w:trPr>
        <w:tc>
          <w:tcPr>
            <w:tcW w:w="457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rPr>
              <w:t>前回監査（令和　年　月　日）指摘事項</w:t>
            </w:r>
          </w:p>
        </w:tc>
        <w:tc>
          <w:tcPr>
            <w:tcW w:w="6450" w:type="dxa"/>
            <w:tcBorders>
              <w:top w:val="single" w:color="000000" w:sz="12" w:space="0"/>
              <w:left w:val="nil"/>
              <w:bottom w:val="single" w:color="000000" w:sz="4" w:space="0"/>
              <w:right w:val="single" w:color="000000" w:sz="4"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71"/>
                <w:fitText w:val="3000" w:id="88"/>
              </w:rPr>
              <w:t>指摘に対する回答状</w:t>
            </w:r>
            <w:r>
              <w:rPr>
                <w:rFonts w:hint="eastAsia" w:ascii="UD デジタル 教科書体 NK-R" w:hAnsi="UD デジタル 教科書体 NK-R" w:eastAsia="UD デジタル 教科書体 NK-R"/>
                <w:spacing w:val="5"/>
                <w:fitText w:val="3000" w:id="88"/>
              </w:rPr>
              <w:t>況</w:t>
            </w:r>
          </w:p>
        </w:tc>
        <w:tc>
          <w:tcPr>
            <w:tcW w:w="3744" w:type="dxa"/>
            <w:tcBorders>
              <w:top w:val="single" w:color="000000" w:sz="12" w:space="0"/>
              <w:left w:val="nil"/>
              <w:bottom w:val="single" w:color="000000" w:sz="4" w:space="0"/>
              <w:right w:val="single" w:color="000000" w:sz="12" w:space="0"/>
              <w:tl2br w:val="none" w:color="auto" w:sz="0" w:space="0"/>
              <w:tr2bl w:val="none" w:color="auto" w:sz="0" w:space="0"/>
            </w:tcBorders>
            <w:vAlign w:val="center"/>
          </w:tcPr>
          <w:p>
            <w:pPr>
              <w:pStyle w:val="15"/>
              <w:spacing w:before="87" w:beforeLines="0" w:beforeAutospacing="0" w:line="187" w:lineRule="exact"/>
              <w:jc w:val="center"/>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35"/>
                <w:fitText w:val="2730" w:id="89"/>
              </w:rPr>
              <w:t>現在の改善・処理状況</w:t>
            </w:r>
            <w:r>
              <w:rPr>
                <w:rFonts w:hint="eastAsia" w:ascii="UD デジタル 教科書体 NK-R" w:hAnsi="UD デジタル 教科書体 NK-R" w:eastAsia="UD デジタル 教科書体 NK-R"/>
                <w:spacing w:val="4"/>
                <w:fitText w:val="2730" w:id="89"/>
              </w:rPr>
              <w:t>等</w:t>
            </w:r>
          </w:p>
        </w:tc>
      </w:tr>
      <w:tr>
        <w:trPr>
          <w:trHeight w:val="2632" w:hRule="exact"/>
        </w:trPr>
        <w:tc>
          <w:tcPr>
            <w:tcW w:w="4574" w:type="dxa"/>
            <w:tcBorders>
              <w:top w:val="nil"/>
              <w:left w:val="single" w:color="000000" w:sz="12" w:space="0"/>
              <w:bottom w:val="single" w:color="auto"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r>
              <w:rPr>
                <w:rFonts w:hint="eastAsia" w:ascii="UD デジタル 教科書体 NK-R" w:hAnsi="UD デジタル 教科書体 NK-R" w:eastAsia="UD デジタル 教科書体 NK-R"/>
                <w:spacing w:val="0"/>
              </w:rPr>
              <w:t>　　指摘通知年月日</w:t>
            </w:r>
            <w:r>
              <w:rPr>
                <w:rFonts w:hint="eastAsia" w:ascii="UD デジタル 教科書体 NK-R" w:hAnsi="UD デジタル 教科書体 NK-R" w:eastAsia="UD デジタル 教科書体 NK-R"/>
              </w:rPr>
              <w:t>（令和　年　月　日）</w:t>
            </w:r>
          </w:p>
        </w:tc>
        <w:tc>
          <w:tcPr>
            <w:tcW w:w="6450" w:type="dxa"/>
            <w:tcBorders>
              <w:top w:val="nil"/>
              <w:left w:val="nil"/>
              <w:bottom w:val="single" w:color="000000" w:sz="12" w:space="0"/>
              <w:right w:val="single" w:color="000000" w:sz="4"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c>
          <w:tcPr>
            <w:tcW w:w="3744" w:type="dxa"/>
            <w:tcBorders>
              <w:top w:val="nil"/>
              <w:left w:val="nil"/>
              <w:bottom w:val="single" w:color="000000" w:sz="12" w:space="0"/>
              <w:right w:val="single" w:color="000000" w:sz="12" w:space="0"/>
              <w:tl2br w:val="none" w:color="auto" w:sz="0" w:space="0"/>
              <w:tr2bl w:val="none" w:color="auto" w:sz="0" w:space="0"/>
            </w:tcBorders>
            <w:vAlign w:val="top"/>
          </w:tcPr>
          <w:p>
            <w:pPr>
              <w:pStyle w:val="15"/>
              <w:spacing w:before="87" w:beforeLines="0" w:beforeAutospacing="0" w:line="187" w:lineRule="exact"/>
              <w:rPr>
                <w:rFonts w:hint="default" w:ascii="UD デジタル 教科書体 NK-R" w:hAnsi="UD デジタル 教科書体 NK-R" w:eastAsia="UD デジタル 教科書体 NK-R"/>
                <w:spacing w:val="0"/>
              </w:rPr>
            </w:pPr>
          </w:p>
        </w:tc>
      </w:tr>
    </w:tbl>
    <w:p>
      <w:pPr>
        <w:pStyle w:val="15"/>
        <w:spacing w:line="200" w:lineRule="exact"/>
        <w:rPr>
          <w:rFonts w:hint="default" w:ascii="UD デジタル 教科書体 NK-R" w:hAnsi="UD デジタル 教科書体 NK-R" w:eastAsia="UD デジタル 教科書体 NK-R"/>
          <w:sz w:val="21"/>
        </w:rPr>
      </w:pPr>
    </w:p>
    <w:p>
      <w:pPr>
        <w:pStyle w:val="15"/>
        <w:spacing w:line="200" w:lineRule="exact"/>
        <w:rPr>
          <w:rFonts w:hint="default" w:ascii="UD デジタル 教科書体 NK-R" w:hAnsi="UD デジタル 教科書体 NK-R" w:eastAsia="UD デジタル 教科書体 NK-R"/>
          <w:sz w:val="21"/>
        </w:rPr>
      </w:pPr>
      <w:r>
        <w:rPr>
          <w:rFonts w:hint="eastAsia" w:ascii="UD デジタル 教科書体 NK-R" w:hAnsi="UD デジタル 教科書体 NK-R" w:eastAsia="UD デジタル 教科書体 NK-R"/>
          <w:spacing w:val="0"/>
          <w:sz w:val="21"/>
        </w:rPr>
        <w:t>　（注）１　「現在の改善・処理状況等」については、指摘事項が改善されていない場合に、現状及び今後の改善計画等を記入すること。</w:t>
      </w:r>
    </w:p>
    <w:p>
      <w:pPr>
        <w:pStyle w:val="15"/>
        <w:spacing w:line="187" w:lineRule="exact"/>
        <w:rPr>
          <w:rFonts w:hint="default"/>
          <w:spacing w:val="0"/>
          <w:sz w:val="21"/>
        </w:rPr>
      </w:pP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２０　生活福祉資金</w:t>
      </w: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　（１）審査委員会</w:t>
      </w:r>
    </w:p>
    <w:p>
      <w:pPr>
        <w:pStyle w:val="0"/>
        <w:wordWrap w:val="0"/>
        <w:autoSpaceDE w:val="0"/>
        <w:autoSpaceDN w:val="0"/>
        <w:adjustRightInd w:val="0"/>
        <w:ind w:firstLine="700" w:firstLineChars="35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①委員名簿</w:t>
      </w:r>
    </w:p>
    <w:tbl>
      <w:tblPr>
        <w:tblStyle w:val="11"/>
        <w:tblpPr w:leftFromText="142" w:rightFromText="142" w:topFromText="0" w:bottomFromText="0" w:vertAnchor="text" w:horzAnchor="margin" w:tblpX="136" w:tblpY="79"/>
        <w:tblW w:w="147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817"/>
        <w:gridCol w:w="3067"/>
        <w:gridCol w:w="3067"/>
        <w:gridCol w:w="3067"/>
        <w:gridCol w:w="2691"/>
      </w:tblGrid>
      <w:tr>
        <w:trPr>
          <w:trHeight w:val="337" w:hRule="atLeast"/>
        </w:trPr>
        <w:tc>
          <w:tcPr>
            <w:tcW w:w="281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220" w:lineRule="exact"/>
              <w:ind w:right="840" w:rightChars="400"/>
              <w:jc w:val="right"/>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氏　　　　名</w:t>
            </w:r>
          </w:p>
        </w:tc>
        <w:tc>
          <w:tcPr>
            <w:tcW w:w="306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ind w:right="840" w:rightChars="400"/>
              <w:jc w:val="right"/>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職　　　　業</w:t>
            </w:r>
          </w:p>
        </w:tc>
        <w:tc>
          <w:tcPr>
            <w:tcW w:w="306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ind w:right="420" w:rightChars="200"/>
              <w:jc w:val="right"/>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就　任　年　月　日</w:t>
            </w:r>
          </w:p>
        </w:tc>
        <w:tc>
          <w:tcPr>
            <w:tcW w:w="3067"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ind w:right="210" w:rightChars="100"/>
              <w:jc w:val="right"/>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令和</w:t>
            </w:r>
            <w:r>
              <w:rPr>
                <w:rFonts w:hint="eastAsia" w:ascii="UD デジタル 教科書体 NP-R" w:hAnsi="UD デジタル 教科書体 NP-R" w:eastAsia="UD デジタル 教科書体 NP-R"/>
                <w:color w:val="FF0000"/>
                <w:kern w:val="0"/>
                <w:sz w:val="21"/>
              </w:rPr>
              <w:t>７</w:t>
            </w:r>
            <w:r>
              <w:rPr>
                <w:rFonts w:hint="eastAsia" w:ascii="UD デジタル 教科書体 NP-R" w:hAnsi="UD デジタル 教科書体 NP-R" w:eastAsia="UD デジタル 教科書体 NP-R"/>
                <w:kern w:val="0"/>
                <w:sz w:val="21"/>
              </w:rPr>
              <w:t>年度委員会出席回数</w:t>
            </w:r>
          </w:p>
        </w:tc>
        <w:tc>
          <w:tcPr>
            <w:tcW w:w="269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ind w:right="630" w:rightChars="300"/>
              <w:jc w:val="right"/>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備　　　　考</w:t>
            </w:r>
          </w:p>
        </w:tc>
      </w:tr>
      <w:tr>
        <w:trPr>
          <w:trHeight w:val="1756" w:hRule="atLeast"/>
        </w:trPr>
        <w:tc>
          <w:tcPr>
            <w:tcW w:w="2817"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1"/>
              </w:rPr>
            </w:pPr>
          </w:p>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1"/>
              </w:rPr>
            </w:pPr>
          </w:p>
        </w:tc>
        <w:tc>
          <w:tcPr>
            <w:tcW w:w="306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1"/>
              </w:rPr>
            </w:pPr>
          </w:p>
        </w:tc>
        <w:tc>
          <w:tcPr>
            <w:tcW w:w="306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1"/>
              </w:rPr>
            </w:pPr>
          </w:p>
        </w:tc>
        <w:tc>
          <w:tcPr>
            <w:tcW w:w="3067"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1"/>
              </w:rPr>
            </w:pPr>
          </w:p>
        </w:tc>
        <w:tc>
          <w:tcPr>
            <w:tcW w:w="2691"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1"/>
              </w:rPr>
            </w:pPr>
          </w:p>
        </w:tc>
      </w:tr>
    </w:tbl>
    <w:p>
      <w:pPr>
        <w:pStyle w:val="0"/>
        <w:wordWrap w:val="0"/>
        <w:autoSpaceDE w:val="0"/>
        <w:autoSpaceDN w:val="0"/>
        <w:adjustRightInd w:val="0"/>
        <w:ind w:firstLine="700" w:firstLineChars="35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②開催状況（</w:t>
      </w:r>
      <w:bookmarkStart w:id="1" w:name="_Hlk44596770"/>
      <w:r>
        <w:rPr>
          <w:rFonts w:hint="eastAsia" w:ascii="UD デジタル 教科書体 NP-R" w:hAnsi="UD デジタル 教科書体 NP-R" w:eastAsia="UD デジタル 教科書体 NP-R"/>
          <w:kern w:val="0"/>
          <w:sz w:val="21"/>
        </w:rPr>
        <w:t>令和</w:t>
      </w:r>
      <w:r>
        <w:rPr>
          <w:rFonts w:hint="eastAsia" w:ascii="UD デジタル 教科書体 NP-R" w:hAnsi="UD デジタル 教科書体 NP-R" w:eastAsia="UD デジタル 教科書体 NP-R"/>
          <w:color w:val="FF0000"/>
          <w:kern w:val="0"/>
          <w:sz w:val="21"/>
        </w:rPr>
        <w:t>７</w:t>
      </w:r>
      <w:r>
        <w:rPr>
          <w:rFonts w:hint="eastAsia" w:ascii="UD デジタル 教科書体 NP-R" w:hAnsi="UD デジタル 教科書体 NP-R" w:eastAsia="UD デジタル 教科書体 NP-R"/>
          <w:kern w:val="0"/>
          <w:sz w:val="21"/>
        </w:rPr>
        <w:t>年度</w:t>
      </w:r>
      <w:bookmarkEnd w:id="1"/>
      <w:r>
        <w:rPr>
          <w:rFonts w:hint="eastAsia" w:ascii="UD デジタル 教科書体 NP-R" w:hAnsi="UD デジタル 教科書体 NP-R" w:eastAsia="UD デジタル 教科書体 NP-R"/>
          <w:kern w:val="0"/>
          <w:sz w:val="21"/>
        </w:rPr>
        <w:t>）</w:t>
      </w:r>
    </w:p>
    <w:tbl>
      <w:tblPr>
        <w:tblStyle w:val="11"/>
        <w:tblW w:w="14742" w:type="dxa"/>
        <w:jc w:val="left"/>
        <w:tblInd w:w="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977"/>
        <w:gridCol w:w="2410"/>
        <w:gridCol w:w="2268"/>
        <w:gridCol w:w="2126"/>
        <w:gridCol w:w="4961"/>
      </w:tblGrid>
      <w:tr>
        <w:trPr>
          <w:trHeight w:val="378" w:hRule="atLeast"/>
        </w:trPr>
        <w:tc>
          <w:tcPr>
            <w:tcW w:w="297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開　催　年　月　日</w:t>
            </w:r>
          </w:p>
        </w:tc>
        <w:tc>
          <w:tcPr>
            <w:tcW w:w="2410"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協　議　件　数</w:t>
            </w:r>
          </w:p>
        </w:tc>
        <w:tc>
          <w:tcPr>
            <w:tcW w:w="226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承　認　件　数</w:t>
            </w:r>
          </w:p>
        </w:tc>
        <w:tc>
          <w:tcPr>
            <w:tcW w:w="212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報　告　件　数</w:t>
            </w:r>
          </w:p>
        </w:tc>
        <w:tc>
          <w:tcPr>
            <w:tcW w:w="4961"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備　　　　考</w:t>
            </w:r>
          </w:p>
        </w:tc>
      </w:tr>
      <w:tr>
        <w:trPr>
          <w:trHeight w:val="858" w:hRule="atLeast"/>
        </w:trPr>
        <w:tc>
          <w:tcPr>
            <w:tcW w:w="297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left"/>
              <w:rPr>
                <w:rFonts w:hint="default" w:ascii="UD デジタル 教科書体 NP-R" w:hAnsi="UD デジタル 教科書体 NP-R" w:eastAsia="UD デジタル 教科書体 NP-R"/>
                <w:kern w:val="0"/>
                <w:sz w:val="20"/>
              </w:rPr>
            </w:pPr>
          </w:p>
        </w:tc>
        <w:tc>
          <w:tcPr>
            <w:tcW w:w="2410" w:type="dxa"/>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2268" w:type="dxa"/>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2126" w:type="dxa"/>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4961"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r>
      <w:tr>
        <w:trPr>
          <w:trHeight w:val="983" w:hRule="atLeast"/>
        </w:trPr>
        <w:tc>
          <w:tcPr>
            <w:tcW w:w="2977"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2410"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2268"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c>
          <w:tcPr>
            <w:tcW w:w="4961"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c>
      </w:tr>
    </w:tbl>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r>
        <w:rPr>
          <w:rFonts w:hint="eastAsia" w:ascii="UD デジタル 教科書体 NP-R" w:hAnsi="UD デジタル 教科書体 NP-R" w:eastAsia="UD デジタル 教科書体 NP-R"/>
          <w:kern w:val="0"/>
          <w:sz w:val="20"/>
        </w:rPr>
        <w:t>　</w:t>
      </w:r>
    </w:p>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r>
        <w:rPr>
          <w:rFonts w:hint="eastAsia" w:ascii="UD デジタル 教科書体 NK-R" w:hAnsi="UD デジタル 教科書体 NK-R" w:eastAsia="UD デジタル 教科書体 NK-R"/>
        </w:rPr>
        <w:t>－１８－</w:t>
      </w:r>
    </w:p>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r>
        <w:rPr>
          <w:rFonts w:hint="eastAsia" w:ascii="UD デジタル 教科書体 NP-R" w:hAnsi="UD デジタル 教科書体 NP-R" w:eastAsia="UD デジタル 教科書体 NP-R"/>
          <w:kern w:val="0"/>
          <w:sz w:val="20"/>
        </w:rPr>
        <w:t>（２）貸付実績（令和</w:t>
      </w:r>
      <w:r>
        <w:rPr>
          <w:rFonts w:hint="eastAsia" w:ascii="UD デジタル 教科書体 NP-R" w:hAnsi="UD デジタル 教科書体 NP-R" w:eastAsia="UD デジタル 教科書体 NP-R"/>
          <w:color w:val="FF0000"/>
          <w:kern w:val="0"/>
          <w:sz w:val="20"/>
        </w:rPr>
        <w:t>７</w:t>
      </w:r>
      <w:r>
        <w:rPr>
          <w:rFonts w:hint="eastAsia" w:ascii="UD デジタル 教科書体 NP-R" w:hAnsi="UD デジタル 教科書体 NP-R" w:eastAsia="UD デジタル 教科書体 NP-R"/>
          <w:kern w:val="0"/>
          <w:sz w:val="20"/>
        </w:rPr>
        <w:t>年度）</w:t>
      </w:r>
    </w:p>
    <w:p>
      <w:pPr>
        <w:pStyle w:val="0"/>
        <w:wordWrap w:val="0"/>
        <w:autoSpaceDE w:val="0"/>
        <w:autoSpaceDN w:val="0"/>
        <w:adjustRightInd w:val="0"/>
        <w:spacing w:line="187" w:lineRule="exact"/>
        <w:rPr>
          <w:rFonts w:hint="default" w:ascii="UD デジタル 教科書体 NP-R" w:hAnsi="UD デジタル 教科書体 NP-R" w:eastAsia="UD デジタル 教科書体 NP-R"/>
          <w:kern w:val="0"/>
          <w:sz w:val="20"/>
        </w:rPr>
      </w:pPr>
    </w:p>
    <w:tbl>
      <w:tblPr>
        <w:tblStyle w:val="11"/>
        <w:tblW w:w="1474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5528"/>
        <w:gridCol w:w="9214"/>
      </w:tblGrid>
      <w:tr>
        <w:trPr>
          <w:trHeight w:val="455" w:hRule="atLeast"/>
        </w:trPr>
        <w:tc>
          <w:tcPr>
            <w:tcW w:w="5528"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件　　　　数</w:t>
            </w:r>
          </w:p>
        </w:tc>
        <w:tc>
          <w:tcPr>
            <w:tcW w:w="921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貸　付　金　額</w:t>
            </w:r>
          </w:p>
        </w:tc>
      </w:tr>
      <w:tr>
        <w:trPr>
          <w:trHeight w:val="562" w:hRule="atLeast"/>
        </w:trPr>
        <w:tc>
          <w:tcPr>
            <w:tcW w:w="5528"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9214"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r>
      <w:tr>
        <w:trPr>
          <w:trHeight w:val="697" w:hRule="atLeast"/>
        </w:trPr>
        <w:tc>
          <w:tcPr>
            <w:tcW w:w="5528"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9214"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r>
    </w:tbl>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　（３）滞納者の状況</w:t>
      </w: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p>
    <w:p>
      <w:pPr>
        <w:pStyle w:val="0"/>
        <w:numPr>
          <w:ilvl w:val="0"/>
          <w:numId w:val="1"/>
        </w:numPr>
        <w:wordWrap w:val="0"/>
        <w:autoSpaceDE w:val="0"/>
        <w:autoSpaceDN w:val="0"/>
        <w:adjustRightInd w:val="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滞納者（償還期日から</w:t>
      </w:r>
      <w:r>
        <w:rPr>
          <w:rFonts w:hint="eastAsia" w:ascii="UD デジタル 教科書体 NP-R" w:hAnsi="UD デジタル 教科書体 NP-R" w:eastAsia="UD デジタル 教科書体 NP-R"/>
          <w:kern w:val="0"/>
          <w:sz w:val="21"/>
        </w:rPr>
        <w:t>1</w:t>
      </w:r>
      <w:r>
        <w:rPr>
          <w:rFonts w:hint="eastAsia" w:ascii="UD デジタル 教科書体 NP-R" w:hAnsi="UD デジタル 教科書体 NP-R" w:eastAsia="UD デジタル 教科書体 NP-R"/>
          <w:kern w:val="0"/>
          <w:sz w:val="21"/>
        </w:rPr>
        <w:t>か月以上未納の者）数</w:t>
      </w: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p>
    <w:tbl>
      <w:tblPr>
        <w:tblStyle w:val="11"/>
        <w:tblpPr w:leftFromText="142" w:rightFromText="142" w:topFromText="0" w:bottomFromText="0" w:vertAnchor="text" w:horzAnchor="page" w:tblpX="4153" w:tblpY="-52"/>
        <w:tblW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18"/>
      </w:tblGrid>
      <w:tr>
        <w:trPr>
          <w:trHeight w:val="416" w:hRule="atLeast"/>
        </w:trPr>
        <w:tc>
          <w:tcPr>
            <w:tcW w:w="2518" w:type="dxa"/>
            <w:shd w:val="clear" w:color="auto" w:fill="auto"/>
            <w:vAlign w:val="center"/>
          </w:tcPr>
          <w:p>
            <w:pPr>
              <w:pStyle w:val="0"/>
              <w:wordWrap w:val="0"/>
              <w:autoSpaceDE w:val="0"/>
              <w:autoSpaceDN w:val="0"/>
              <w:adjustRightInd w:val="0"/>
              <w:jc w:val="center"/>
              <w:rPr>
                <w:rFonts w:hint="default" w:ascii="UD デジタル 教科書体 NP-R" w:hAnsi="UD デジタル 教科書体 NP-R" w:eastAsia="UD デジタル 教科書体 NP-R"/>
                <w:kern w:val="0"/>
                <w:sz w:val="21"/>
              </w:rPr>
            </w:pPr>
          </w:p>
        </w:tc>
      </w:tr>
    </w:tbl>
    <w:p>
      <w:pPr>
        <w:pStyle w:val="0"/>
        <w:wordWrap w:val="0"/>
        <w:autoSpaceDE w:val="0"/>
        <w:autoSpaceDN w:val="0"/>
        <w:adjustRightInd w:val="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　　　　　　　　　　　　　　　人（令和</w:t>
      </w:r>
      <w:r>
        <w:rPr>
          <w:rFonts w:hint="eastAsia" w:ascii="UD デジタル 教科書体 NP-R" w:hAnsi="UD デジタル 教科書体 NP-R" w:eastAsia="UD デジタル 教科書体 NP-R"/>
          <w:color w:val="FF0000"/>
          <w:kern w:val="0"/>
          <w:sz w:val="21"/>
        </w:rPr>
        <w:t>８</w:t>
      </w:r>
      <w:r>
        <w:rPr>
          <w:rFonts w:hint="eastAsia" w:ascii="UD デジタル 教科書体 NP-R" w:hAnsi="UD デジタル 教科書体 NP-R" w:eastAsia="UD デジタル 教科書体 NP-R"/>
          <w:kern w:val="0"/>
          <w:sz w:val="21"/>
        </w:rPr>
        <w:t>年</w:t>
      </w:r>
      <w:r>
        <w:rPr>
          <w:rFonts w:hint="eastAsia" w:ascii="UD デジタル 教科書体 NP-R" w:hAnsi="UD デジタル 教科書体 NP-R" w:eastAsia="UD デジタル 教科書体 NP-R"/>
          <w:kern w:val="0"/>
          <w:sz w:val="21"/>
        </w:rPr>
        <w:t>3</w:t>
      </w:r>
      <w:r>
        <w:rPr>
          <w:rFonts w:hint="eastAsia" w:ascii="UD デジタル 教科書体 NP-R" w:hAnsi="UD デジタル 教科書体 NP-R" w:eastAsia="UD デジタル 教科書体 NP-R"/>
          <w:kern w:val="0"/>
          <w:sz w:val="21"/>
        </w:rPr>
        <w:t>月</w:t>
      </w:r>
      <w:r>
        <w:rPr>
          <w:rFonts w:hint="eastAsia" w:ascii="UD デジタル 教科書体 NP-R" w:hAnsi="UD デジタル 教科書体 NP-R" w:eastAsia="UD デジタル 教科書体 NP-R"/>
          <w:kern w:val="0"/>
          <w:sz w:val="21"/>
        </w:rPr>
        <w:t>31</w:t>
      </w:r>
      <w:r>
        <w:rPr>
          <w:rFonts w:hint="eastAsia" w:ascii="UD デジタル 教科書体 NP-R" w:hAnsi="UD デジタル 教科書体 NP-R" w:eastAsia="UD デジタル 教科書体 NP-R"/>
          <w:kern w:val="0"/>
          <w:sz w:val="21"/>
        </w:rPr>
        <w:t>日現在）</w:t>
      </w: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p>
    <w:tbl>
      <w:tblPr>
        <w:tblStyle w:val="11"/>
        <w:tblpPr w:leftFromText="142" w:rightFromText="142" w:topFromText="0" w:bottomFromText="0" w:vertAnchor="text" w:horzAnchor="page" w:tblpX="7685" w:tblpY="2"/>
        <w:tblW w:w="22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268"/>
      </w:tblGrid>
      <w:tr>
        <w:trPr>
          <w:trHeight w:val="274" w:hRule="atLeast"/>
        </w:trPr>
        <w:tc>
          <w:tcPr>
            <w:tcW w:w="2268" w:type="dxa"/>
            <w:shd w:val="clear" w:color="auto" w:fill="auto"/>
            <w:vAlign w:val="center"/>
          </w:tcPr>
          <w:p>
            <w:pPr>
              <w:pStyle w:val="0"/>
              <w:wordWrap w:val="0"/>
              <w:autoSpaceDE w:val="0"/>
              <w:autoSpaceDN w:val="0"/>
              <w:adjustRightInd w:val="0"/>
              <w:spacing w:line="320" w:lineRule="exact"/>
              <w:jc w:val="center"/>
              <w:rPr>
                <w:rFonts w:hint="default" w:ascii="UD デジタル 教科書体 NP-R" w:hAnsi="UD デジタル 教科書体 NP-R" w:eastAsia="UD デジタル 教科書体 NP-R"/>
                <w:kern w:val="0"/>
                <w:sz w:val="21"/>
              </w:rPr>
            </w:pPr>
          </w:p>
        </w:tc>
      </w:tr>
    </w:tbl>
    <w:p>
      <w:pPr>
        <w:pStyle w:val="0"/>
        <w:wordWrap w:val="0"/>
        <w:autoSpaceDE w:val="0"/>
        <w:autoSpaceDN w:val="0"/>
        <w:adjustRightInd w:val="0"/>
        <w:ind w:firstLine="4200" w:firstLineChars="2100"/>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※うち、</w:t>
      </w:r>
      <w:r>
        <w:rPr>
          <w:rFonts w:hint="eastAsia" w:ascii="UD デジタル 教科書体 NP-R" w:hAnsi="UD デジタル 教科書体 NP-R" w:eastAsia="UD デジタル 教科書体 NP-R"/>
          <w:kern w:val="0"/>
          <w:sz w:val="21"/>
        </w:rPr>
        <w:t>6</w:t>
      </w:r>
      <w:r>
        <w:rPr>
          <w:rFonts w:hint="eastAsia" w:ascii="UD デジタル 教科書体 NP-R" w:hAnsi="UD デジタル 教科書体 NP-R" w:eastAsia="UD デジタル 教科書体 NP-R"/>
          <w:kern w:val="0"/>
          <w:sz w:val="21"/>
        </w:rPr>
        <w:t>か月以上未納の者人</w:t>
      </w:r>
    </w:p>
    <w:p>
      <w:pPr>
        <w:pStyle w:val="0"/>
        <w:wordWrap w:val="0"/>
        <w:autoSpaceDE w:val="0"/>
        <w:autoSpaceDN w:val="0"/>
        <w:adjustRightInd w:val="0"/>
        <w:rPr>
          <w:rFonts w:hint="default" w:ascii="UD デジタル 教科書体 NP-R" w:hAnsi="UD デジタル 教科書体 NP-R" w:eastAsia="UD デジタル 教科書体 NP-R"/>
          <w:kern w:val="0"/>
          <w:sz w:val="21"/>
        </w:rPr>
      </w:pPr>
    </w:p>
    <w:p>
      <w:pPr>
        <w:pStyle w:val="0"/>
        <w:wordWrap w:val="0"/>
        <w:autoSpaceDE w:val="0"/>
        <w:autoSpaceDN w:val="0"/>
        <w:adjustRightInd w:val="0"/>
        <w:rPr>
          <w:rFonts w:hint="default" w:ascii="UD デジタル 教科書体 NP-R" w:hAnsi="UD デジタル 教科書体 NP-R" w:eastAsia="UD デジタル 教科書体 NP-R"/>
          <w:kern w:val="0"/>
          <w:sz w:val="20"/>
        </w:rPr>
      </w:pPr>
      <w:r>
        <w:rPr>
          <w:rFonts w:hint="eastAsia" w:ascii="UD デジタル 教科書体 NP-R" w:hAnsi="UD デジタル 教科書体 NP-R" w:eastAsia="UD デジタル 教科書体 NP-R"/>
          <w:kern w:val="0"/>
          <w:sz w:val="20"/>
        </w:rPr>
        <w:t>　　</w:t>
      </w:r>
      <w:r>
        <w:rPr>
          <w:rFonts w:hint="eastAsia" w:ascii="UD デジタル 教科書体 NP-R" w:hAnsi="UD デジタル 教科書体 NP-R" w:eastAsia="UD デジタル 教科書体 NP-R"/>
          <w:kern w:val="0"/>
          <w:sz w:val="21"/>
        </w:rPr>
        <w:t>　②督促状況（令和</w:t>
      </w:r>
      <w:r>
        <w:rPr>
          <w:rFonts w:hint="eastAsia" w:ascii="UD デジタル 教科書体 NP-R" w:hAnsi="UD デジタル 教科書体 NP-R" w:eastAsia="UD デジタル 教科書体 NP-R"/>
          <w:color w:val="FF0000"/>
          <w:kern w:val="0"/>
          <w:sz w:val="21"/>
        </w:rPr>
        <w:t>７</w:t>
      </w:r>
      <w:r>
        <w:rPr>
          <w:rFonts w:hint="eastAsia" w:ascii="UD デジタル 教科書体 NP-R" w:hAnsi="UD デジタル 教科書体 NP-R" w:eastAsia="UD デジタル 教科書体 NP-R"/>
          <w:kern w:val="0"/>
          <w:sz w:val="21"/>
        </w:rPr>
        <w:t>年度延べ数）</w:t>
      </w:r>
    </w:p>
    <w:tbl>
      <w:tblPr>
        <w:tblStyle w:val="11"/>
        <w:tblW w:w="1510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2518"/>
        <w:gridCol w:w="2517"/>
        <w:gridCol w:w="2518"/>
        <w:gridCol w:w="2518"/>
        <w:gridCol w:w="2517"/>
        <w:gridCol w:w="2518"/>
      </w:tblGrid>
      <w:tr>
        <w:trPr>
          <w:trHeight w:val="371" w:hRule="atLeast"/>
        </w:trPr>
        <w:tc>
          <w:tcPr>
            <w:tcW w:w="5112" w:type="dxa"/>
            <w:gridSpan w:val="2"/>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電　　　　話</w:t>
            </w:r>
          </w:p>
        </w:tc>
        <w:tc>
          <w:tcPr>
            <w:tcW w:w="5112"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文　　　　書</w:t>
            </w:r>
          </w:p>
        </w:tc>
        <w:tc>
          <w:tcPr>
            <w:tcW w:w="5112"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面　　　　接</w:t>
            </w:r>
          </w:p>
        </w:tc>
      </w:tr>
      <w:tr>
        <w:trPr>
          <w:trHeight w:val="450" w:hRule="atLeast"/>
        </w:trPr>
        <w:tc>
          <w:tcPr>
            <w:tcW w:w="2556"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人　　　数</w:t>
            </w:r>
          </w:p>
        </w:tc>
        <w:tc>
          <w:tcPr>
            <w:tcW w:w="2556" w:type="dxa"/>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回　　　数</w:t>
            </w:r>
          </w:p>
        </w:tc>
        <w:tc>
          <w:tcPr>
            <w:tcW w:w="2556" w:type="dxa"/>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人　　　数</w:t>
            </w:r>
          </w:p>
        </w:tc>
        <w:tc>
          <w:tcPr>
            <w:tcW w:w="2556" w:type="dxa"/>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回　　　数</w:t>
            </w:r>
          </w:p>
        </w:tc>
        <w:tc>
          <w:tcPr>
            <w:tcW w:w="2556" w:type="dxa"/>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人　　　数</w:t>
            </w:r>
          </w:p>
        </w:tc>
        <w:tc>
          <w:tcPr>
            <w:tcW w:w="2556"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220" w:lineRule="exact"/>
              <w:jc w:val="center"/>
              <w:rPr>
                <w:rFonts w:hint="default" w:ascii="UD デジタル 教科書体 NP-R" w:hAnsi="UD デジタル 教科書体 NP-R" w:eastAsia="UD デジタル 教科書体 NP-R"/>
                <w:kern w:val="0"/>
                <w:sz w:val="21"/>
              </w:rPr>
            </w:pPr>
            <w:r>
              <w:rPr>
                <w:rFonts w:hint="eastAsia" w:ascii="UD デジタル 教科書体 NP-R" w:hAnsi="UD デジタル 教科書体 NP-R" w:eastAsia="UD デジタル 教科書体 NP-R"/>
                <w:kern w:val="0"/>
                <w:sz w:val="21"/>
              </w:rPr>
              <w:t>回　　　数</w:t>
            </w:r>
          </w:p>
        </w:tc>
      </w:tr>
      <w:tr>
        <w:trPr>
          <w:trHeight w:val="703" w:hRule="atLeast"/>
        </w:trPr>
        <w:tc>
          <w:tcPr>
            <w:tcW w:w="2556"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255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255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255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255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c>
          <w:tcPr>
            <w:tcW w:w="2556"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autoSpaceDE w:val="0"/>
              <w:autoSpaceDN w:val="0"/>
              <w:adjustRightInd w:val="0"/>
              <w:spacing w:line="187" w:lineRule="exact"/>
              <w:jc w:val="center"/>
              <w:rPr>
                <w:rFonts w:hint="default" w:ascii="UD デジタル 教科書体 NP-R" w:hAnsi="UD デジタル 教科書体 NP-R" w:eastAsia="UD デジタル 教科書体 NP-R"/>
                <w:kern w:val="0"/>
                <w:sz w:val="20"/>
              </w:rPr>
            </w:pPr>
          </w:p>
        </w:tc>
      </w:tr>
    </w:tbl>
    <w:p>
      <w:pPr>
        <w:pStyle w:val="15"/>
        <w:spacing w:line="220" w:lineRule="exact"/>
        <w:rPr>
          <w:rFonts w:hint="default" w:ascii="UD デジタル 教科書体 NP-R" w:hAnsi="UD デジタル 教科書体 NP-R" w:eastAsia="UD デジタル 教科書体 NP-R"/>
        </w:rPr>
      </w:pPr>
    </w:p>
    <w:p>
      <w:pPr>
        <w:pStyle w:val="15"/>
        <w:spacing w:line="187" w:lineRule="exact"/>
        <w:ind w:right="840" w:rightChars="400"/>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right"/>
        <w:rPr>
          <w:rFonts w:hint="default" w:ascii="ＭＳ 明朝" w:hAnsi="ＭＳ 明朝"/>
          <w:sz w:val="22"/>
        </w:rPr>
      </w:pPr>
    </w:p>
    <w:p>
      <w:pPr>
        <w:pStyle w:val="15"/>
        <w:spacing w:line="187" w:lineRule="exact"/>
        <w:ind w:right="208"/>
        <w:jc w:val="center"/>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－１９－</w:t>
      </w:r>
    </w:p>
    <w:p>
      <w:pPr>
        <w:pStyle w:val="15"/>
        <w:spacing w:line="187" w:lineRule="exact"/>
        <w:ind w:right="208"/>
        <w:jc w:val="center"/>
        <w:rPr>
          <w:rFonts w:hint="default" w:ascii="ＭＳ 明朝" w:hAnsi="ＭＳ 明朝"/>
          <w:sz w:val="22"/>
        </w:rPr>
      </w:pPr>
    </w:p>
    <w:p>
      <w:pPr>
        <w:pStyle w:val="15"/>
        <w:spacing w:line="200" w:lineRule="exact"/>
        <w:ind w:right="210" w:rightChars="0" w:firstLine="228" w:firstLineChars="100"/>
        <w:jc w:val="left"/>
        <w:rPr>
          <w:rFonts w:hint="default" w:ascii="UD デジタル 教科書体 NK-R" w:hAnsi="UD デジタル 教科書体 NK-R" w:eastAsia="UD デジタル 教科書体 NK-R"/>
          <w:sz w:val="22"/>
        </w:rPr>
      </w:pPr>
    </w:p>
    <w:p>
      <w:pPr>
        <w:pStyle w:val="15"/>
        <w:spacing w:line="200" w:lineRule="exact"/>
        <w:ind w:right="210" w:rightChars="0" w:firstLine="228" w:firstLineChars="100"/>
        <w:jc w:val="left"/>
        <w:rPr>
          <w:rFonts w:hint="default"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資　　料</w:t>
      </w:r>
    </w:p>
    <w:p>
      <w:pPr>
        <w:pStyle w:val="15"/>
        <w:spacing w:line="187" w:lineRule="exact"/>
        <w:ind w:right="208"/>
        <w:rPr>
          <w:rFonts w:hint="default"/>
        </w:rPr>
      </w:pPr>
      <w:r>
        <w:rPr>
          <w:rFonts w:hint="default"/>
        </w:rPr>
        <w:drawing>
          <wp:anchor distT="0" distB="0" distL="114300" distR="114300" simplePos="0" relativeHeight="2" behindDoc="1" locked="0" layoutInCell="1" hidden="0" allowOverlap="1">
            <wp:simplePos x="0" y="0"/>
            <wp:positionH relativeFrom="column">
              <wp:posOffset>534670</wp:posOffset>
            </wp:positionH>
            <wp:positionV relativeFrom="paragraph">
              <wp:posOffset>12065</wp:posOffset>
            </wp:positionV>
            <wp:extent cx="8350250" cy="5788025"/>
            <wp:effectExtent l="0" t="0" r="0" b="0"/>
            <wp:wrapTight wrapText="bothSides">
              <wp:wrapPolygon>
                <wp:start x="0" y="0"/>
                <wp:lineTo x="0" y="21541"/>
                <wp:lineTo x="21534" y="21541"/>
                <wp:lineTo x="21534" y="0"/>
                <wp:lineTo x="0" y="0"/>
              </wp:wrapPolygon>
            </wp:wrapTight>
            <wp:docPr id="1028" name="Picture 44"/>
            <a:graphic xmlns:a="http://schemas.openxmlformats.org/drawingml/2006/main">
              <a:graphicData uri="http://schemas.openxmlformats.org/drawingml/2006/picture">
                <pic:pic xmlns:pic="http://schemas.openxmlformats.org/drawingml/2006/picture">
                  <pic:nvPicPr>
                    <pic:cNvPr id="1028" name="Picture 44"/>
                    <pic:cNvPicPr>
                      <a:picLocks noChangeAspect="1" noChangeArrowheads="1"/>
                    </pic:cNvPicPr>
                  </pic:nvPicPr>
                  <pic:blipFill>
                    <a:blip r:embed="rId6"/>
                    <a:stretch>
                      <a:fillRect/>
                    </a:stretch>
                  </pic:blipFill>
                  <pic:spPr>
                    <a:xfrm>
                      <a:off x="0" y="0"/>
                      <a:ext cx="8350250" cy="5788025"/>
                    </a:xfrm>
                    <a:prstGeom prst="rect">
                      <a:avLst/>
                    </a:prstGeom>
                    <a:noFill/>
                  </pic:spPr>
                </pic:pic>
              </a:graphicData>
            </a:graphic>
          </wp:anchor>
        </w:drawing>
      </w: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8634730</wp:posOffset>
                </wp:positionH>
                <wp:positionV relativeFrom="paragraph">
                  <wp:posOffset>76200</wp:posOffset>
                </wp:positionV>
                <wp:extent cx="537210" cy="344805"/>
                <wp:effectExtent l="635" t="635"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537210" cy="344805"/>
                        </a:xfrm>
                        <a:prstGeom prst="round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oundrect id="オブジェクト 0" style="mso-wrap-distance-right:16pt;mso-wrap-distance-bottom:0pt;margin-top:6pt;mso-position-vertical-relative:text;mso-position-horizontal-relative:text;position:absolute;height:27.15pt;mso-wrap-distance-top:0pt;width:42.3pt;mso-wrap-distance-left:16pt;margin-left:679.9pt;z-index:5;" o:spid="_x0000_s1029" o:allowincell="t" o:allowoverlap="t" filled="t" fillcolor="#ffffff [3201]" stroked="f" strokecolor="#4472c4 [3204]" strokeweight="1pt" o:spt="2" arcsize="10923f">
                <v:fill/>
                <v:stroke linestyle="single" miterlimit="8" endcap="flat" dashstyle="solid"/>
                <v:textbox style="layout-flow:horizontal;"/>
                <v:imagedata o:title=""/>
                <w10:wrap type="none" anchorx="text" anchory="text"/>
              </v:roundrect>
            </w:pict>
          </mc:Fallback>
        </mc:AlternateContent>
      </w:r>
    </w:p>
    <w:p>
      <w:pPr>
        <w:pStyle w:val="15"/>
        <w:spacing w:line="187" w:lineRule="exact"/>
        <w:ind w:right="208"/>
        <w:rPr>
          <w:rFonts w:hint="default"/>
        </w:rPr>
      </w:pPr>
    </w:p>
    <w:p>
      <w:pPr>
        <w:pStyle w:val="15"/>
        <w:spacing w:line="187" w:lineRule="exact"/>
        <w:ind w:right="208"/>
        <w:rPr>
          <w:rFonts w:hint="default"/>
        </w:rPr>
      </w:pPr>
    </w:p>
    <w:p>
      <w:pPr>
        <w:pStyle w:val="15"/>
        <w:spacing w:line="187" w:lineRule="exact"/>
        <w:ind w:right="208"/>
        <w:rPr>
          <w:rFonts w:hint="default"/>
        </w:rPr>
      </w:pPr>
      <w:r>
        <w:rPr>
          <w:rFonts w:hint="eastAsia"/>
        </w:rPr>
        <w:t>　　　　　　　　　　　　　　　　　　　　　　　　　　　　　　</w:t>
      </w:r>
      <w:r>
        <w:rPr>
          <w:rFonts w:hint="eastAsia"/>
        </w:rPr>
        <w:t xml:space="preserve">     </w:t>
      </w:r>
      <w:r>
        <w:rPr>
          <w:rFonts w:hint="eastAsia"/>
        </w:rPr>
        <w:t>　</w:t>
      </w:r>
    </w:p>
    <w:p>
      <w:pPr>
        <w:pStyle w:val="15"/>
        <w:spacing w:line="187" w:lineRule="exact"/>
        <w:ind w:right="208"/>
        <w:rPr>
          <w:rFonts w:hint="default"/>
        </w:rPr>
      </w:pPr>
    </w:p>
    <w:p>
      <w:pPr>
        <w:pStyle w:val="15"/>
        <w:spacing w:line="187" w:lineRule="exact"/>
        <w:ind w:right="208" w:firstLine="7176" w:firstLineChars="345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rPr>
        <w:t>－</w:t>
      </w:r>
      <w:r>
        <w:rPr>
          <w:rFonts w:hint="eastAsia" w:ascii="UD デジタル 教科書体 NK-R" w:hAnsi="UD デジタル 教科書体 NK-R" w:eastAsia="UD デジタル 教科書体 NK-R"/>
        </w:rPr>
        <w:t>2</w:t>
      </w:r>
      <w:r>
        <w:rPr>
          <w:rFonts w:hint="default" w:ascii="UD デジタル 教科書体 NK-R" w:hAnsi="UD デジタル 教科書体 NK-R" w:eastAsia="UD デジタル 教科書体 NK-R"/>
        </w:rPr>
        <w:t>0</w:t>
      </w:r>
      <w:r>
        <w:rPr>
          <w:rFonts w:hint="eastAsia" w:ascii="UD デジタル 教科書体 NK-R" w:hAnsi="UD デジタル 教科書体 NK-R" w:eastAsia="UD デジタル 教科書体 NK-R"/>
        </w:rPr>
        <w:t>－　　　　</w:t>
      </w:r>
    </w:p>
    <w:sectPr>
      <w:pgSz w:w="16838" w:h="11906" w:orient="landscape"/>
      <w:pgMar w:top="840" w:right="851" w:bottom="626" w:left="851" w:header="720" w:footer="720" w:gutter="0"/>
      <w:cols w:space="720"/>
      <w:vAlign w:val="center"/>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CD62E50"/>
    <w:lvl w:ilvl="0" w:tplc="52D67418">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720"/>
  <w:doNotHyphenateCaps/>
  <w:defaultTableStyle w:val="28"/>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74" w:lineRule="exact"/>
      <w:jc w:val="both"/>
    </w:pPr>
    <w:rPr>
      <w:spacing w:val="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List Paragraph"/>
    <w:basedOn w:val="0"/>
    <w:next w:val="22"/>
    <w:link w:val="0"/>
    <w:uiPriority w:val="0"/>
    <w:qFormat/>
    <w:pPr>
      <w:ind w:left="840" w:leftChars="400"/>
    </w:p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rPr/>
    <w:tcPr/>
  </w:style>
  <w:style w:type="table" w:styleId="26">
    <w:name w:val="Light Shading Accent 6"/>
    <w:basedOn w:val="11"/>
    <w:next w:val="26"/>
    <w:link w:val="0"/>
    <w:uiPriority w:val="0"/>
    <w:rPr>
      <w:color w:val="E36C0A"/>
    </w:rPr>
    <w:tblPr>
      <w:tblStyleRowBandSize w:val="1"/>
      <w:tblStyleColBandSize w:val="1"/>
      <w:tblBorders>
        <w:top w:val="single" w:color="F79646" w:sz="8" w:space="0"/>
        <w:left w:val="none" w:color="auto" w:sz="2" w:space="0"/>
        <w:bottom w:val="single" w:color="F79646"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FDE4D0"/>
      </w:tcPr>
    </w:tblStylePr>
    <w:tblStylePr w:type="band1Vert">
      <w:tblPr/>
      <w:trPr/>
      <w:tcPr>
        <w:tcBorders>
          <w:left w:val="nil"/>
          <w:right w:val="nil"/>
          <w:insideH w:val="nil"/>
          <w:insideV w:val="nil"/>
        </w:tcBorders>
        <w:shd w:val="clear" w:color="auto" w:fill="FDE4D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sz="8" w:space="0"/>
          <w:bottom w:val="single" w:color="F7964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sz="8" w:space="0"/>
          <w:bottom w:val="single" w:color="F79646" w:sz="8" w:space="0"/>
          <w:left w:val="nil"/>
          <w:right w:val="nil"/>
          <w:insideH w:val="nil"/>
          <w:insideV w:val="nil"/>
        </w:tcBorders>
      </w:tcPr>
    </w:tblStylePr>
  </w:style>
  <w:style w:type="table" w:styleId="27">
    <w:name w:val="Light Shading"/>
    <w:basedOn w:val="11"/>
    <w:next w:val="27"/>
    <w:link w:val="0"/>
    <w:uiPriority w:val="0"/>
    <w:rPr>
      <w:color w:val="000000"/>
    </w:rPr>
    <w:tblPr>
      <w:tblStyleRowBandSize w:val="1"/>
      <w:tblStyleColBandSize w:val="1"/>
      <w:tblBorders>
        <w:top w:val="single" w:color="000000" w:sz="8" w:space="0"/>
        <w:left w:val="none" w:color="auto" w:sz="2" w:space="0"/>
        <w:bottom w:val="single" w:color="000000" w:sz="8" w:space="0"/>
        <w:right w:val="none" w:color="auto" w:sz="2" w:space="0"/>
        <w:insideH w:val="none" w:color="auto" w:sz="2" w:space="0"/>
        <w:insideV w:val="none" w:color="auto" w:sz="2" w:space="0"/>
      </w:tblBorders>
    </w:tblPr>
    <w:trPr/>
    <w:tcPr/>
    <w:tblStylePr w:type="band1Horz">
      <w:tblPr/>
      <w:trPr/>
      <w:tcPr>
        <w:tcBorders>
          <w:left w:val="nil"/>
          <w:right w:val="nil"/>
          <w:insideH w:val="nil"/>
          <w:insideV w:val="nil"/>
        </w:tcBorders>
        <w:shd w:val="clear" w:color="auto" w:fill="C0C0C0"/>
      </w:tcPr>
    </w:tblStylePr>
    <w:tblStylePr w:type="band1Vert">
      <w:tblPr/>
      <w:trPr/>
      <w:tcPr>
        <w:tcBorders>
          <w:left w:val="nil"/>
          <w:right w:val="nil"/>
          <w:insideH w:val="nil"/>
          <w:insideV w:val="nil"/>
        </w:tcBorders>
        <w:shd w:val="clear" w:color="auto" w:fill="C0C0C0"/>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sz="8" w:space="0"/>
          <w:bottom w:val="single" w:color="000000" w:sz="8" w:space="0"/>
          <w:left w:val="nil"/>
          <w:right w:val="nil"/>
          <w:insideH w:val="nil"/>
          <w:insideV w:val="nil"/>
        </w:tcBorders>
      </w:tcPr>
    </w:tblStyle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21</Pages>
  <Words>38</Words>
  <Characters>6098</Characters>
  <Application>JUST Note</Application>
  <Lines>90885</Lines>
  <Paragraphs>781</Paragraphs>
  <CharactersWithSpaces>10731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社会福祉法人指導監査資料（１６年度）</dc:title>
  <dc:creator>長崎県</dc:creator>
  <cp:lastModifiedBy>古川 健</cp:lastModifiedBy>
  <cp:lastPrinted>2026-04-23T07:51:12Z</cp:lastPrinted>
  <dcterms:created xsi:type="dcterms:W3CDTF">2024-03-28T08:11:00Z</dcterms:created>
  <dcterms:modified xsi:type="dcterms:W3CDTF">2026-04-30T02:18:21Z</dcterms:modified>
  <cp:revision>40</cp:revision>
</cp:coreProperties>
</file>