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F03CC" w:rsidRPr="006F03CC" w:rsidTr="006F03CC">
        <w:trPr>
          <w:trHeight w:val="400"/>
        </w:trPr>
        <w:tc>
          <w:tcPr>
            <w:tcW w:w="10031" w:type="dxa"/>
            <w:gridSpan w:val="3"/>
          </w:tcPr>
          <w:p w:rsidR="006F03CC" w:rsidRPr="00D858B1" w:rsidRDefault="00574A6B" w:rsidP="006F03CC">
            <w:pPr>
              <w:suppressAutoHyphens/>
              <w:kinsoku w:val="0"/>
              <w:autoSpaceDE w:val="0"/>
              <w:autoSpaceDN w:val="0"/>
              <w:spacing w:line="366" w:lineRule="atLeast"/>
              <w:jc w:val="center"/>
              <w:rPr>
                <w:rFonts w:asciiTheme="majorEastAsia" w:eastAsiaTheme="majorEastAsia" w:hAnsiTheme="majorEastAsia"/>
                <w:szCs w:val="21"/>
              </w:rPr>
            </w:pPr>
            <w:r>
              <w:rPr>
                <w:rFonts w:asciiTheme="majorEastAsia" w:eastAsiaTheme="majorEastAsia" w:hAnsiTheme="majorEastAsia" w:hint="eastAsia"/>
                <w:szCs w:val="21"/>
              </w:rPr>
              <w:t>大村市</w:t>
            </w:r>
            <w:r w:rsidR="006F03CC" w:rsidRPr="00D858B1">
              <w:rPr>
                <w:rFonts w:asciiTheme="majorEastAsia" w:eastAsiaTheme="majorEastAsia" w:hAnsiTheme="majorEastAsia" w:hint="eastAsia"/>
                <w:szCs w:val="21"/>
              </w:rPr>
              <w:t>記載欄</w:t>
            </w:r>
          </w:p>
        </w:tc>
      </w:tr>
      <w:tr w:rsidR="006F03CC" w:rsidRPr="006F03CC" w:rsidTr="006F03CC">
        <w:trPr>
          <w:trHeight w:val="238"/>
        </w:trPr>
        <w:tc>
          <w:tcPr>
            <w:tcW w:w="3343" w:type="dxa"/>
            <w:tcBorders>
              <w:top w:val="single" w:sz="24" w:space="0" w:color="auto"/>
              <w:left w:val="single" w:sz="24" w:space="0" w:color="auto"/>
              <w:bottom w:val="single" w:sz="24" w:space="0" w:color="auto"/>
              <w:right w:val="single" w:sz="24" w:space="0" w:color="auto"/>
            </w:tcBorders>
          </w:tcPr>
          <w:p w:rsidR="006F03CC" w:rsidRPr="006F03CC"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3" w:type="dxa"/>
            <w:tcBorders>
              <w:left w:val="single" w:sz="24" w:space="0" w:color="auto"/>
            </w:tcBorders>
          </w:tcPr>
          <w:p w:rsidR="006F03CC" w:rsidRPr="006F03CC"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5" w:type="dxa"/>
          </w:tcPr>
          <w:p w:rsidR="006F03CC" w:rsidRPr="006F03CC" w:rsidRDefault="006F03CC" w:rsidP="006F03CC">
            <w:pPr>
              <w:suppressAutoHyphens/>
              <w:kinsoku w:val="0"/>
              <w:wordWrap w:val="0"/>
              <w:autoSpaceDE w:val="0"/>
              <w:autoSpaceDN w:val="0"/>
              <w:spacing w:line="366" w:lineRule="atLeast"/>
              <w:jc w:val="left"/>
              <w:rPr>
                <w:rFonts w:ascii="ＭＳ ゴシック" w:hAnsi="ＭＳ ゴシック"/>
                <w:szCs w:val="21"/>
              </w:rPr>
            </w:pPr>
          </w:p>
        </w:tc>
      </w:tr>
      <w:tr w:rsidR="006F03CC" w:rsidRPr="006F03CC" w:rsidTr="006F03CC">
        <w:trPr>
          <w:trHeight w:val="273"/>
        </w:trPr>
        <w:tc>
          <w:tcPr>
            <w:tcW w:w="3343" w:type="dxa"/>
            <w:tcBorders>
              <w:top w:val="single" w:sz="24" w:space="0" w:color="auto"/>
            </w:tcBorders>
          </w:tcPr>
          <w:p w:rsidR="006F03CC" w:rsidRPr="006F03CC"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3" w:type="dxa"/>
          </w:tcPr>
          <w:p w:rsidR="006F03CC" w:rsidRPr="006F03CC"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5" w:type="dxa"/>
          </w:tcPr>
          <w:p w:rsidR="006F03CC" w:rsidRPr="006F03CC" w:rsidRDefault="006F03CC" w:rsidP="006F03CC">
            <w:pPr>
              <w:suppressAutoHyphens/>
              <w:kinsoku w:val="0"/>
              <w:wordWrap w:val="0"/>
              <w:autoSpaceDE w:val="0"/>
              <w:autoSpaceDN w:val="0"/>
              <w:spacing w:line="366" w:lineRule="atLeast"/>
              <w:jc w:val="left"/>
              <w:rPr>
                <w:rFonts w:ascii="ＭＳ ゴシック" w:hAnsi="ＭＳ ゴシック"/>
                <w:szCs w:val="21"/>
              </w:rPr>
            </w:pPr>
          </w:p>
        </w:tc>
      </w:tr>
    </w:tbl>
    <w:p w:rsidR="006F03CC" w:rsidRPr="006F03CC" w:rsidRDefault="006F03CC" w:rsidP="006F03C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F03CC" w:rsidRPr="006F03CC" w:rsidTr="006F03CC">
        <w:tc>
          <w:tcPr>
            <w:tcW w:w="10035" w:type="dxa"/>
            <w:tcBorders>
              <w:top w:val="single" w:sz="4" w:space="0" w:color="000000"/>
              <w:left w:val="single" w:sz="4" w:space="0" w:color="000000"/>
              <w:bottom w:val="single" w:sz="4" w:space="0" w:color="000000"/>
              <w:right w:val="single" w:sz="4" w:space="0" w:color="000000"/>
            </w:tcBorders>
          </w:tcPr>
          <w:p w:rsidR="006F03CC" w:rsidRPr="006F03CC" w:rsidRDefault="006F03CC" w:rsidP="006F03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F03CC" w:rsidRPr="006F03CC" w:rsidRDefault="006F03CC" w:rsidP="006F03C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中小企業信用保険法第２条第</w:t>
            </w:r>
            <w:r w:rsidR="00C961FA">
              <w:rPr>
                <w:rFonts w:ascii="ＭＳ ゴシック" w:eastAsia="ＭＳ ゴシック" w:hAnsi="ＭＳ ゴシック" w:cs="ＭＳ ゴシック" w:hint="eastAsia"/>
                <w:color w:val="000000"/>
                <w:kern w:val="0"/>
                <w:szCs w:val="21"/>
              </w:rPr>
              <w:t>５</w:t>
            </w:r>
            <w:r w:rsidRPr="006F03CC">
              <w:rPr>
                <w:rFonts w:ascii="ＭＳ ゴシック" w:eastAsia="ＭＳ ゴシック" w:hAnsi="ＭＳ ゴシック" w:cs="ＭＳ ゴシック" w:hint="eastAsia"/>
                <w:color w:val="000000"/>
                <w:kern w:val="0"/>
                <w:szCs w:val="21"/>
              </w:rPr>
              <w:t>項第５号の規定による認定申請書（ロ－①</w:t>
            </w:r>
            <w:r w:rsidR="00A456D1">
              <w:rPr>
                <w:rFonts w:ascii="ＭＳ ゴシック" w:eastAsia="ＭＳ ゴシック" w:hAnsi="ＭＳ ゴシック" w:cs="ＭＳ ゴシック" w:hint="eastAsia"/>
                <w:color w:val="000000"/>
                <w:kern w:val="0"/>
                <w:szCs w:val="21"/>
              </w:rPr>
              <w:t>）</w:t>
            </w:r>
          </w:p>
          <w:p w:rsidR="006F03CC" w:rsidRPr="006F03CC" w:rsidRDefault="006F03CC" w:rsidP="006F03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F03CC" w:rsidRPr="006F03CC" w:rsidRDefault="006F03CC" w:rsidP="00574A6B">
            <w:pPr>
              <w:suppressAutoHyphens/>
              <w:kinsoku w:val="0"/>
              <w:wordWrap w:val="0"/>
              <w:overflowPunct w:val="0"/>
              <w:autoSpaceDE w:val="0"/>
              <w:autoSpaceDN w:val="0"/>
              <w:adjustRightInd w:val="0"/>
              <w:spacing w:line="240" w:lineRule="exact"/>
              <w:ind w:rightChars="150" w:right="315"/>
              <w:jc w:val="righ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00574A6B">
              <w:rPr>
                <w:rFonts w:ascii="ＭＳ ゴシック" w:eastAsia="ＭＳ ゴシック" w:hAnsi="ＭＳ ゴシック" w:cs="ＭＳ ゴシック"/>
                <w:color w:val="000000"/>
                <w:kern w:val="0"/>
                <w:szCs w:val="21"/>
              </w:rPr>
              <w:t xml:space="preserve">                   </w:t>
            </w:r>
            <w:r w:rsidR="00574A6B">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hint="eastAsia"/>
                <w:color w:val="000000"/>
                <w:kern w:val="0"/>
                <w:szCs w:val="21"/>
              </w:rPr>
              <w:t>年　　月　　日</w:t>
            </w:r>
          </w:p>
          <w:p w:rsidR="006F03CC" w:rsidRPr="006F03CC" w:rsidRDefault="006F03CC" w:rsidP="006F03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sidR="00574A6B">
              <w:rPr>
                <w:rFonts w:ascii="ＭＳ ゴシック" w:eastAsia="ＭＳ ゴシック" w:hAnsi="ＭＳ ゴシック" w:cs="ＭＳ ゴシック" w:hint="eastAsia"/>
                <w:color w:val="000000"/>
                <w:kern w:val="0"/>
                <w:szCs w:val="21"/>
              </w:rPr>
              <w:t>大村市長　園　田　　裕　史</w:t>
            </w:r>
            <w:r>
              <w:rPr>
                <w:rFonts w:ascii="ＭＳ ゴシック" w:eastAsia="ＭＳ ゴシック" w:hAnsi="ＭＳ ゴシック" w:cs="ＭＳ ゴシック" w:hint="eastAsia"/>
                <w:color w:val="000000"/>
                <w:kern w:val="0"/>
                <w:szCs w:val="21"/>
              </w:rPr>
              <w:t xml:space="preserve">　様</w:t>
            </w:r>
          </w:p>
          <w:p w:rsidR="006F03CC" w:rsidRPr="006F03CC" w:rsidRDefault="006F03CC" w:rsidP="006F03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F03CC" w:rsidRPr="008E5C3E" w:rsidRDefault="006F03CC" w:rsidP="006F03CC">
            <w:pPr>
              <w:ind w:left="-123"/>
              <w:rPr>
                <w:rFonts w:ascii="ＭＳ ゴシック" w:eastAsia="ＭＳ ゴシック" w:hAnsi="ＭＳ ゴシック"/>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　</w:t>
            </w:r>
            <w:r w:rsidR="002C7A58">
              <w:rPr>
                <w:rFonts w:ascii="ＭＳ ゴシック" w:eastAsia="ＭＳ ゴシック" w:hAnsi="ＭＳ ゴシック" w:cs="ＭＳ ゴシック" w:hint="eastAsia"/>
                <w:color w:val="000000"/>
                <w:kern w:val="0"/>
                <w:szCs w:val="21"/>
              </w:rPr>
              <w:t xml:space="preserve">    </w:t>
            </w:r>
            <w:r w:rsidRPr="008E5C3E">
              <w:rPr>
                <w:rFonts w:ascii="ＭＳ ゴシック" w:eastAsia="ＭＳ ゴシック" w:hAnsi="ＭＳ ゴシック" w:hint="eastAsia"/>
                <w:lang w:eastAsia="zh-TW"/>
              </w:rPr>
              <w:t>申請者</w:t>
            </w:r>
          </w:p>
          <w:p w:rsidR="006F03CC" w:rsidRPr="008E5C3E" w:rsidRDefault="006F03CC" w:rsidP="006F03CC">
            <w:pPr>
              <w:ind w:left="5880" w:hangingChars="2800" w:hanging="5880"/>
              <w:rPr>
                <w:rFonts w:ascii="ＭＳ ゴシック" w:eastAsia="ＭＳ ゴシック" w:hAnsi="ＭＳ ゴシック"/>
                <w:u w:val="single"/>
              </w:rPr>
            </w:pP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sidR="002C7A58">
              <w:rPr>
                <w:rFonts w:ascii="ＭＳ ゴシック" w:eastAsia="ＭＳ ゴシック" w:hAnsi="ＭＳ ゴシック" w:hint="eastAsia"/>
              </w:rPr>
              <w:t xml:space="preserve"> </w:t>
            </w:r>
            <w:r w:rsidRPr="008E5C3E">
              <w:rPr>
                <w:rFonts w:ascii="ＭＳ ゴシック" w:eastAsia="ＭＳ ゴシック" w:hAnsi="ＭＳ ゴシック" w:hint="eastAsia"/>
                <w:u w:val="single"/>
              </w:rPr>
              <w:t xml:space="preserve">住　所　　　</w:t>
            </w:r>
            <w:r w:rsidR="002C7A58">
              <w:rPr>
                <w:rFonts w:ascii="ＭＳ ゴシック" w:eastAsia="ＭＳ ゴシック" w:hAnsi="ＭＳ ゴシック" w:hint="eastAsia"/>
                <w:u w:val="single"/>
              </w:rPr>
              <w:t xml:space="preserve">   </w:t>
            </w:r>
            <w:r w:rsidRPr="008E5C3E">
              <w:rPr>
                <w:rFonts w:ascii="ＭＳ ゴシック" w:eastAsia="ＭＳ ゴシック" w:hAnsi="ＭＳ ゴシック" w:hint="eastAsia"/>
                <w:u w:val="single"/>
              </w:rPr>
              <w:t xml:space="preserve">　　　　</w:t>
            </w:r>
            <w:r w:rsidR="002C7A58">
              <w:rPr>
                <w:rFonts w:ascii="ＭＳ ゴシック" w:eastAsia="ＭＳ ゴシック" w:hAnsi="ＭＳ ゴシック" w:hint="eastAsia"/>
                <w:u w:val="single"/>
              </w:rPr>
              <w:t xml:space="preserve"> </w:t>
            </w:r>
            <w:r w:rsidRPr="008E5C3E">
              <w:rPr>
                <w:rFonts w:ascii="ＭＳ ゴシック" w:eastAsia="ＭＳ ゴシック" w:hAnsi="ＭＳ ゴシック" w:hint="eastAsia"/>
                <w:u w:val="single"/>
              </w:rPr>
              <w:t xml:space="preserve">　　　　　　　　</w:t>
            </w:r>
          </w:p>
          <w:p w:rsidR="006F03CC" w:rsidRPr="006F03CC" w:rsidRDefault="006F03CC" w:rsidP="006F03CC">
            <w:pPr>
              <w:ind w:left="-123"/>
              <w:rPr>
                <w:rFonts w:ascii="ＭＳ ゴシック" w:eastAsia="ＭＳ ゴシック" w:hAnsi="Times New Roman"/>
                <w:color w:val="000000"/>
                <w:spacing w:val="16"/>
                <w:kern w:val="0"/>
                <w:szCs w:val="21"/>
              </w:rPr>
            </w:pPr>
            <w:r w:rsidRPr="008E5C3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E5C3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C7A58">
              <w:rPr>
                <w:rFonts w:ascii="ＭＳ ゴシック" w:eastAsia="ＭＳ ゴシック" w:hAnsi="ＭＳ ゴシック" w:hint="eastAsia"/>
              </w:rPr>
              <w:t xml:space="preserve">  </w:t>
            </w:r>
            <w:r w:rsidRPr="008E5C3E">
              <w:rPr>
                <w:rFonts w:ascii="ＭＳ ゴシック" w:eastAsia="ＭＳ ゴシック" w:hAnsi="ＭＳ ゴシック" w:hint="eastAsia"/>
                <w:u w:val="single"/>
              </w:rPr>
              <w:t>氏</w:t>
            </w:r>
            <w:r w:rsidR="002C7A58">
              <w:rPr>
                <w:rFonts w:ascii="ＭＳ ゴシック" w:eastAsia="ＭＳ ゴシック" w:hAnsi="ＭＳ ゴシック" w:hint="eastAsia"/>
                <w:u w:val="single"/>
              </w:rPr>
              <w:t xml:space="preserve">  </w:t>
            </w:r>
            <w:r w:rsidRPr="008E5C3E">
              <w:rPr>
                <w:rFonts w:ascii="ＭＳ ゴシック" w:eastAsia="ＭＳ ゴシック" w:hAnsi="ＭＳ ゴシック" w:hint="eastAsia"/>
                <w:u w:val="single"/>
              </w:rPr>
              <w:t xml:space="preserve">名　</w:t>
            </w:r>
            <w:r w:rsidR="002C7A58">
              <w:rPr>
                <w:rFonts w:ascii="ＭＳ ゴシック" w:eastAsia="ＭＳ ゴシック" w:hAnsi="ＭＳ ゴシック" w:hint="eastAsia"/>
                <w:u w:val="single"/>
              </w:rPr>
              <w:t xml:space="preserve">    </w:t>
            </w:r>
            <w:r w:rsidR="00497B40">
              <w:rPr>
                <w:rFonts w:ascii="ＭＳ ゴシック" w:eastAsia="ＭＳ ゴシック" w:hAnsi="ＭＳ ゴシック" w:hint="eastAsia"/>
                <w:u w:val="single"/>
              </w:rPr>
              <w:t xml:space="preserve">　　　　　　　　　　　　　　</w:t>
            </w:r>
            <w:bookmarkStart w:id="0" w:name="_GoBack"/>
            <w:bookmarkEnd w:id="0"/>
          </w:p>
          <w:p w:rsidR="006F03CC" w:rsidRPr="006F03CC" w:rsidRDefault="006F03CC" w:rsidP="002C7A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C961FA">
              <w:rPr>
                <w:rFonts w:ascii="ＭＳ ゴシック" w:eastAsia="ＭＳ ゴシック" w:hAnsi="ＭＳ ゴシック" w:cs="ＭＳ ゴシック" w:hint="eastAsia"/>
                <w:color w:val="000000"/>
                <w:kern w:val="0"/>
                <w:szCs w:val="21"/>
              </w:rPr>
              <w:t>５</w:t>
            </w:r>
            <w:r w:rsidRPr="006F03CC">
              <w:rPr>
                <w:rFonts w:ascii="ＭＳ ゴシック" w:eastAsia="ＭＳ ゴシック" w:hAnsi="ＭＳ ゴシック" w:cs="ＭＳ ゴシック" w:hint="eastAsia"/>
                <w:color w:val="000000"/>
                <w:kern w:val="0"/>
                <w:szCs w:val="21"/>
              </w:rPr>
              <w:t>項第５号の規定に基づき認定されるようお願いします。</w:t>
            </w:r>
          </w:p>
          <w:p w:rsidR="006F03CC" w:rsidRPr="006F03CC" w:rsidRDefault="006F03CC" w:rsidP="006F03C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F03CC" w:rsidRPr="006F03CC" w:rsidRDefault="006F03CC" w:rsidP="006F03CC">
            <w:pPr>
              <w:pStyle w:val="a8"/>
              <w:jc w:val="left"/>
            </w:pPr>
            <w:r w:rsidRPr="006F03CC">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F03CC" w:rsidRPr="006F03CC" w:rsidTr="006F03CC">
              <w:trPr>
                <w:trHeight w:val="366"/>
              </w:trPr>
              <w:tc>
                <w:tcPr>
                  <w:tcW w:w="3263" w:type="dxa"/>
                  <w:tcBorders>
                    <w:top w:val="single" w:sz="24" w:space="0" w:color="auto"/>
                    <w:left w:val="single" w:sz="24" w:space="0" w:color="auto"/>
                    <w:bottom w:val="single" w:sz="24" w:space="0" w:color="auto"/>
                    <w:right w:val="single" w:sz="24" w:space="0" w:color="auto"/>
                  </w:tcBorders>
                </w:tcPr>
                <w:p w:rsidR="006F03CC" w:rsidRPr="006F03CC" w:rsidRDefault="006F03CC" w:rsidP="006F03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F03CC" w:rsidRPr="006F03CC"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F03CC" w:rsidRPr="006F03CC"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F03CC" w:rsidRPr="006F03CC" w:rsidTr="006F03CC">
              <w:trPr>
                <w:trHeight w:val="381"/>
              </w:trPr>
              <w:tc>
                <w:tcPr>
                  <w:tcW w:w="3263" w:type="dxa"/>
                  <w:tcBorders>
                    <w:top w:val="single" w:sz="24" w:space="0" w:color="auto"/>
                  </w:tcBorders>
                </w:tcPr>
                <w:p w:rsidR="006F03CC" w:rsidRPr="006F03CC"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F03CC" w:rsidRPr="006F03CC"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F03CC" w:rsidRPr="006F03CC"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F03CC" w:rsidRPr="006F03CC" w:rsidRDefault="006F03CC" w:rsidP="006F03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w:t>
            </w:r>
            <w:r w:rsidRPr="006F03CC">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F03CC" w:rsidRPr="006F03CC" w:rsidRDefault="006F03CC" w:rsidP="006F03C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F03CC" w:rsidRPr="006F03CC" w:rsidRDefault="006F03CC" w:rsidP="006F03C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記</w:t>
            </w:r>
          </w:p>
          <w:p w:rsidR="006F03CC" w:rsidRPr="006F03CC" w:rsidRDefault="006F03CC" w:rsidP="006F03C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①原油等の仕入単価の上昇（</w:t>
            </w:r>
            <w:r>
              <w:rPr>
                <w:rFonts w:ascii="ＭＳ ゴシック" w:eastAsia="ＭＳ ゴシック" w:hAnsi="ＭＳ ゴシック" w:cs="ＭＳ ゴシック" w:hint="eastAsia"/>
                <w:color w:val="000000"/>
                <w:kern w:val="0"/>
                <w:szCs w:val="21"/>
              </w:rPr>
              <w:t>要件：</w:t>
            </w:r>
            <w:r w:rsidR="00A456D1">
              <w:rPr>
                <w:rFonts w:ascii="ＭＳ ゴシック" w:eastAsia="ＭＳ ゴシック" w:hAnsi="ＭＳ ゴシック" w:cs="ＭＳ ゴシック" w:hint="eastAsia"/>
                <w:color w:val="000000"/>
                <w:kern w:val="0"/>
                <w:szCs w:val="21"/>
              </w:rPr>
              <w:t>20</w:t>
            </w:r>
            <w:r>
              <w:rPr>
                <w:rFonts w:ascii="ＭＳ ゴシック" w:eastAsia="ＭＳ ゴシック" w:hAnsi="ＭＳ ゴシック" w:cs="ＭＳ ゴシック" w:hint="eastAsia"/>
                <w:color w:val="000000"/>
                <w:kern w:val="0"/>
                <w:szCs w:val="21"/>
              </w:rPr>
              <w:t>％以上</w:t>
            </w:r>
            <w:r w:rsidRPr="006F03CC">
              <w:rPr>
                <w:rFonts w:ascii="ＭＳ ゴシック" w:eastAsia="ＭＳ ゴシック" w:hAnsi="ＭＳ ゴシック" w:cs="ＭＳ ゴシック" w:hint="eastAsia"/>
                <w:color w:val="000000"/>
                <w:kern w:val="0"/>
                <w:szCs w:val="21"/>
              </w:rPr>
              <w:t>）</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Ｅ</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Times New Roman" w:cs="ＭＳ ゴシック" w:hint="eastAsia"/>
                <w:color w:val="000000"/>
                <w:kern w:val="0"/>
                <w:szCs w:val="21"/>
              </w:rPr>
              <w:t xml:space="preserve">　　　　　ｅ</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w:t>
            </w:r>
            <w:r w:rsidRPr="006F03CC">
              <w:rPr>
                <w:rFonts w:ascii="ＭＳ ゴシック" w:eastAsia="ＭＳ ゴシック" w:hAnsi="ＭＳ ゴシック" w:cs="ＭＳ ゴシック"/>
                <w:color w:val="000000"/>
                <w:kern w:val="0"/>
                <w:szCs w:val="21"/>
              </w:rPr>
              <w:t>100</w:t>
            </w:r>
            <w:r w:rsidRPr="006F03CC">
              <w:rPr>
                <w:rFonts w:ascii="ＭＳ ゴシック" w:eastAsia="ＭＳ ゴシック" w:hAnsi="Times New Roman" w:cs="ＭＳ ゴシック" w:hint="eastAsia"/>
                <w:color w:val="000000"/>
                <w:kern w:val="0"/>
                <w:szCs w:val="21"/>
              </w:rPr>
              <w:t>－</w:t>
            </w:r>
            <w:r w:rsidRPr="006F03CC">
              <w:rPr>
                <w:rFonts w:ascii="ＭＳ ゴシック" w:eastAsia="ＭＳ ゴシック" w:hAnsi="ＭＳ ゴシック" w:cs="ＭＳ ゴシック"/>
                <w:color w:val="000000"/>
                <w:kern w:val="0"/>
                <w:szCs w:val="21"/>
              </w:rPr>
              <w:t>100</w:t>
            </w:r>
            <w:r w:rsidRPr="006F03CC">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sidR="00F61E8F">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　</w:t>
            </w:r>
            <w:r w:rsidR="002C7A58">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Times New Roman" w:cs="ＭＳ ゴシック" w:hint="eastAsia"/>
                <w:color w:val="000000"/>
                <w:kern w:val="0"/>
                <w:szCs w:val="21"/>
                <w:u w:val="single" w:color="000000"/>
              </w:rPr>
              <w:t>上昇率　　　　　　　　％</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 xml:space="preserve">　Ｅ：原油等の最近１か月間における</w:t>
            </w:r>
            <w:r w:rsidR="00531B2D">
              <w:rPr>
                <w:rFonts w:ascii="ＭＳ ゴシック" w:eastAsia="ＭＳ ゴシック" w:hAnsi="ＭＳ ゴシック" w:cs="ＭＳ ゴシック" w:hint="eastAsia"/>
                <w:color w:val="000000"/>
                <w:kern w:val="0"/>
                <w:szCs w:val="21"/>
              </w:rPr>
              <w:t>全体</w:t>
            </w:r>
            <w:r w:rsidR="00F61E8F">
              <w:rPr>
                <w:rFonts w:ascii="ＭＳ ゴシック" w:eastAsia="ＭＳ ゴシック" w:hAnsi="ＭＳ ゴシック" w:cs="ＭＳ ゴシック" w:hint="eastAsia"/>
                <w:color w:val="000000"/>
                <w:kern w:val="0"/>
                <w:szCs w:val="21"/>
              </w:rPr>
              <w:t>の</w:t>
            </w:r>
            <w:r w:rsidRPr="006F03CC">
              <w:rPr>
                <w:rFonts w:ascii="ＭＳ ゴシック" w:eastAsia="ＭＳ ゴシック" w:hAnsi="ＭＳ ゴシック" w:cs="ＭＳ ゴシック" w:hint="eastAsia"/>
                <w:color w:val="000000"/>
                <w:kern w:val="0"/>
                <w:szCs w:val="21"/>
              </w:rPr>
              <w:t>平均仕入れ単価</w:t>
            </w:r>
            <w:r w:rsidRPr="006F03CC">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Times New Roman" w:hint="eastAsia"/>
                <w:color w:val="000000"/>
                <w:spacing w:val="16"/>
                <w:kern w:val="0"/>
                <w:szCs w:val="21"/>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00A456D1">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円</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 xml:space="preserve">　ｅ：Ｅの期間に対応する前年１か月間の</w:t>
            </w:r>
            <w:r w:rsidR="00531B2D">
              <w:rPr>
                <w:rFonts w:ascii="ＭＳ ゴシック" w:eastAsia="ＭＳ ゴシック" w:hAnsi="ＭＳ ゴシック" w:cs="ＭＳ ゴシック" w:hint="eastAsia"/>
                <w:color w:val="000000"/>
                <w:kern w:val="0"/>
                <w:szCs w:val="21"/>
              </w:rPr>
              <w:t>全体</w:t>
            </w:r>
            <w:r w:rsidR="00F61E8F">
              <w:rPr>
                <w:rFonts w:ascii="ＭＳ ゴシック" w:eastAsia="ＭＳ ゴシック" w:hAnsi="ＭＳ ゴシック" w:cs="ＭＳ ゴシック" w:hint="eastAsia"/>
                <w:color w:val="000000"/>
                <w:kern w:val="0"/>
                <w:szCs w:val="21"/>
              </w:rPr>
              <w:t>の</w:t>
            </w:r>
            <w:r w:rsidRPr="006F03CC">
              <w:rPr>
                <w:rFonts w:ascii="ＭＳ ゴシック" w:eastAsia="ＭＳ ゴシック" w:hAnsi="ＭＳ ゴシック" w:cs="ＭＳ ゴシック" w:hint="eastAsia"/>
                <w:color w:val="000000"/>
                <w:kern w:val="0"/>
                <w:szCs w:val="21"/>
              </w:rPr>
              <w:t>平均仕入れ単価</w:t>
            </w:r>
            <w:r w:rsidR="002C7A58">
              <w:rPr>
                <w:rFonts w:ascii="ＭＳ ゴシック" w:eastAsia="ＭＳ ゴシック" w:hAnsi="Times New Roman" w:hint="eastAsia"/>
                <w:color w:val="000000"/>
                <w:spacing w:val="16"/>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00A456D1">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円</w:t>
            </w:r>
          </w:p>
          <w:p w:rsidR="006F03CC" w:rsidRPr="006F03CC" w:rsidRDefault="006F03CC" w:rsidP="006F03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②原油等が売上原価に占める割合（</w:t>
            </w:r>
            <w:r>
              <w:rPr>
                <w:rFonts w:ascii="ＭＳ ゴシック" w:eastAsia="ＭＳ ゴシック" w:hAnsi="ＭＳ ゴシック" w:cs="ＭＳ ゴシック" w:hint="eastAsia"/>
                <w:color w:val="000000"/>
                <w:kern w:val="0"/>
                <w:szCs w:val="21"/>
              </w:rPr>
              <w:t>要件：</w:t>
            </w:r>
            <w:r w:rsidR="00D858B1">
              <w:rPr>
                <w:rFonts w:ascii="ＭＳ ゴシック" w:eastAsia="ＭＳ ゴシック" w:hAnsi="ＭＳ ゴシック" w:cs="ＭＳ ゴシック" w:hint="eastAsia"/>
                <w:color w:val="000000"/>
                <w:kern w:val="0"/>
                <w:szCs w:val="21"/>
              </w:rPr>
              <w:t>20</w:t>
            </w:r>
            <w:r>
              <w:rPr>
                <w:rFonts w:ascii="ＭＳ ゴシック" w:eastAsia="ＭＳ ゴシック" w:hAnsi="ＭＳ ゴシック" w:cs="ＭＳ ゴシック" w:hint="eastAsia"/>
                <w:color w:val="000000"/>
                <w:kern w:val="0"/>
                <w:szCs w:val="21"/>
              </w:rPr>
              <w:t>％以上</w:t>
            </w:r>
            <w:r w:rsidRPr="006F03CC">
              <w:rPr>
                <w:rFonts w:ascii="ＭＳ ゴシック" w:eastAsia="ＭＳ ゴシック" w:hAnsi="ＭＳ ゴシック" w:cs="ＭＳ ゴシック" w:hint="eastAsia"/>
                <w:color w:val="000000"/>
                <w:kern w:val="0"/>
                <w:szCs w:val="21"/>
              </w:rPr>
              <w:t>）</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Ｓ</w:t>
            </w:r>
            <w:r w:rsidRPr="006F03CC">
              <w:rPr>
                <w:rFonts w:ascii="ＭＳ ゴシック" w:eastAsia="ＭＳ ゴシック" w:hAnsi="ＭＳ ゴシック" w:cs="ＭＳ ゴシック"/>
                <w:color w:val="000000"/>
                <w:kern w:val="0"/>
                <w:szCs w:val="21"/>
                <w:u w:val="single" w:color="000000"/>
              </w:rPr>
              <w:t xml:space="preserve"> </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Ｃ</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w:t>
            </w:r>
            <w:r w:rsidRPr="006F03CC">
              <w:rPr>
                <w:rFonts w:ascii="ＭＳ ゴシック" w:eastAsia="ＭＳ ゴシック" w:hAnsi="ＭＳ ゴシック" w:cs="ＭＳ ゴシック"/>
                <w:color w:val="000000"/>
                <w:kern w:val="0"/>
                <w:szCs w:val="21"/>
              </w:rPr>
              <w:t xml:space="preserve">100   </w:t>
            </w:r>
            <w:r w:rsidRPr="006F03CC">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 xml:space="preserve">　　　　     </w:t>
            </w:r>
            <w:r w:rsidR="00F61E8F">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Times New Roman" w:cs="ＭＳ ゴシック" w:hint="eastAsia"/>
                <w:color w:val="000000"/>
                <w:kern w:val="0"/>
                <w:szCs w:val="21"/>
              </w:rPr>
              <w:t xml:space="preserve">　</w:t>
            </w:r>
            <w:r w:rsidR="002C7A58">
              <w:rPr>
                <w:rFonts w:ascii="ＭＳ ゴシック" w:eastAsia="ＭＳ ゴシック" w:hAnsi="Times New Roman" w:cs="ＭＳ ゴシック" w:hint="eastAsia"/>
                <w:color w:val="000000"/>
                <w:kern w:val="0"/>
                <w:szCs w:val="21"/>
              </w:rPr>
              <w:t xml:space="preserve">      </w:t>
            </w:r>
            <w:r w:rsidRPr="006F03CC">
              <w:rPr>
                <w:rFonts w:ascii="ＭＳ ゴシック" w:eastAsia="ＭＳ ゴシック" w:hAnsi="Times New Roman" w:cs="ＭＳ ゴシック" w:hint="eastAsia"/>
                <w:color w:val="000000"/>
                <w:kern w:val="0"/>
                <w:szCs w:val="21"/>
                <w:u w:val="single" w:color="000000"/>
              </w:rPr>
              <w:t xml:space="preserve">依存率　　　　</w:t>
            </w:r>
            <w:r w:rsidR="002C7A58">
              <w:rPr>
                <w:rFonts w:ascii="ＭＳ ゴシック" w:eastAsia="ＭＳ ゴシック" w:hAnsi="Times New Roman" w:cs="ＭＳ ゴシック" w:hint="eastAsia"/>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 xml:space="preserve">　　％</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Ｃ：申込時点における最新の</w:t>
            </w:r>
            <w:r w:rsidR="00531B2D">
              <w:rPr>
                <w:rFonts w:ascii="ＭＳ ゴシック" w:eastAsia="ＭＳ ゴシック" w:hAnsi="Times New Roman" w:cs="ＭＳ ゴシック" w:hint="eastAsia"/>
                <w:color w:val="000000"/>
                <w:kern w:val="0"/>
                <w:szCs w:val="21"/>
              </w:rPr>
              <w:t>全体</w:t>
            </w:r>
            <w:r w:rsidR="00F61E8F">
              <w:rPr>
                <w:rFonts w:ascii="ＭＳ ゴシック" w:eastAsia="ＭＳ ゴシック" w:hAnsi="Times New Roman" w:cs="ＭＳ ゴシック" w:hint="eastAsia"/>
                <w:color w:val="000000"/>
                <w:kern w:val="0"/>
                <w:szCs w:val="21"/>
              </w:rPr>
              <w:t>の</w:t>
            </w:r>
            <w:r w:rsidRPr="006F03CC">
              <w:rPr>
                <w:rFonts w:ascii="ＭＳ ゴシック" w:eastAsia="ＭＳ ゴシック" w:hAnsi="Times New Roman" w:cs="ＭＳ ゴシック" w:hint="eastAsia"/>
                <w:color w:val="000000"/>
                <w:kern w:val="0"/>
                <w:szCs w:val="21"/>
              </w:rPr>
              <w:t>売上原価</w:t>
            </w:r>
            <w:r w:rsidRPr="006F03CC">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Times New Roman" w:hint="eastAsia"/>
                <w:color w:val="000000"/>
                <w:spacing w:val="16"/>
                <w:kern w:val="0"/>
                <w:szCs w:val="21"/>
              </w:rPr>
              <w:t xml:space="preserve">     </w:t>
            </w:r>
            <w:r w:rsidRPr="006F03CC">
              <w:rPr>
                <w:rFonts w:ascii="ＭＳ ゴシック" w:eastAsia="ＭＳ ゴシック" w:hAnsi="Times New Roman"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 xml:space="preserve">　　</w:t>
            </w:r>
            <w:r w:rsidR="00A456D1">
              <w:rPr>
                <w:rFonts w:ascii="ＭＳ ゴシック" w:eastAsia="ＭＳ ゴシック" w:hAnsi="Times New Roman" w:cs="ＭＳ ゴシック" w:hint="eastAsia"/>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 xml:space="preserve">　　　円</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Times New Roman" w:cs="ＭＳ ゴシック" w:hint="eastAsia"/>
                <w:color w:val="000000"/>
                <w:kern w:val="0"/>
                <w:szCs w:val="21"/>
              </w:rPr>
              <w:t>Ｓ：Ｃの売上原価に対応する原油等の</w:t>
            </w:r>
            <w:r w:rsidR="00531B2D">
              <w:rPr>
                <w:rFonts w:ascii="ＭＳ ゴシック" w:eastAsia="ＭＳ ゴシック" w:hAnsi="Times New Roman" w:cs="ＭＳ ゴシック" w:hint="eastAsia"/>
                <w:color w:val="000000"/>
                <w:kern w:val="0"/>
                <w:szCs w:val="21"/>
              </w:rPr>
              <w:t>全体</w:t>
            </w:r>
            <w:r w:rsidR="00F61E8F">
              <w:rPr>
                <w:rFonts w:ascii="ＭＳ ゴシック" w:eastAsia="ＭＳ ゴシック" w:hAnsi="Times New Roman" w:cs="ＭＳ ゴシック" w:hint="eastAsia"/>
                <w:color w:val="000000"/>
                <w:kern w:val="0"/>
                <w:szCs w:val="21"/>
              </w:rPr>
              <w:t>の</w:t>
            </w:r>
            <w:r w:rsidRPr="006F03CC">
              <w:rPr>
                <w:rFonts w:ascii="ＭＳ ゴシック" w:eastAsia="ＭＳ ゴシック" w:hAnsi="Times New Roman" w:cs="ＭＳ ゴシック" w:hint="eastAsia"/>
                <w:color w:val="000000"/>
                <w:kern w:val="0"/>
                <w:szCs w:val="21"/>
              </w:rPr>
              <w:t>仕入価格</w:t>
            </w:r>
            <w:r w:rsidRPr="006F03CC">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Times New Roman" w:hint="eastAsia"/>
                <w:color w:val="000000"/>
                <w:spacing w:val="16"/>
                <w:kern w:val="0"/>
                <w:szCs w:val="21"/>
              </w:rPr>
              <w:t xml:space="preserve">     </w:t>
            </w:r>
            <w:r w:rsidRPr="006F03CC">
              <w:rPr>
                <w:rFonts w:ascii="ＭＳ ゴシック" w:eastAsia="ＭＳ ゴシック" w:hAnsi="Times New Roman"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 xml:space="preserve">　　　　</w:t>
            </w:r>
            <w:r w:rsidR="00A456D1">
              <w:rPr>
                <w:rFonts w:ascii="ＭＳ ゴシック" w:eastAsia="ＭＳ ゴシック" w:hAnsi="Times New Roman" w:cs="ＭＳ ゴシック" w:hint="eastAsia"/>
                <w:color w:val="000000"/>
                <w:kern w:val="0"/>
                <w:szCs w:val="21"/>
                <w:u w:val="single" w:color="000000"/>
              </w:rPr>
              <w:t xml:space="preserve">　</w:t>
            </w:r>
            <w:r w:rsidRPr="006F03CC">
              <w:rPr>
                <w:rFonts w:ascii="ＭＳ ゴシック" w:eastAsia="ＭＳ ゴシック" w:hAnsi="Times New Roman" w:cs="ＭＳ ゴシック" w:hint="eastAsia"/>
                <w:color w:val="000000"/>
                <w:kern w:val="0"/>
                <w:szCs w:val="21"/>
                <w:u w:val="single" w:color="000000"/>
              </w:rPr>
              <w:t xml:space="preserve">　　　円</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③製品等価格への転嫁の状況（</w:t>
            </w:r>
            <w:r>
              <w:rPr>
                <w:rFonts w:ascii="ＭＳ ゴシック" w:eastAsia="ＭＳ ゴシック" w:hAnsi="ＭＳ ゴシック" w:cs="ＭＳ ゴシック" w:hint="eastAsia"/>
                <w:color w:val="000000"/>
                <w:kern w:val="0"/>
                <w:szCs w:val="21"/>
              </w:rPr>
              <w:t>要件：</w:t>
            </w:r>
            <w:r w:rsidRPr="006F03CC">
              <w:rPr>
                <w:rFonts w:ascii="ＭＳ ゴシック" w:eastAsia="ＭＳ ゴシック" w:hAnsi="ＭＳ ゴシック" w:cs="ＭＳ ゴシック" w:hint="eastAsia"/>
                <w:color w:val="000000"/>
                <w:kern w:val="0"/>
                <w:szCs w:val="21"/>
              </w:rPr>
              <w:t>Ｐ＞０）</w:t>
            </w:r>
          </w:p>
          <w:p w:rsidR="006F03CC" w:rsidRPr="006F03CC" w:rsidRDefault="006F03CC" w:rsidP="006F03C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Ａ</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ａ</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rPr>
              <w:t xml:space="preserve">　　　　　　</w:t>
            </w:r>
          </w:p>
          <w:p w:rsidR="006F03CC" w:rsidRPr="006F03CC" w:rsidRDefault="006F03CC" w:rsidP="006F03C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Ｂ　　</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ｂ</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　＝Ｐ</w:t>
            </w: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hint="eastAsia"/>
                <w:color w:val="000000"/>
                <w:kern w:val="0"/>
                <w:szCs w:val="21"/>
              </w:rPr>
              <w:t xml:space="preserve">　     　　</w:t>
            </w:r>
            <w:r w:rsidR="00F61E8F">
              <w:rPr>
                <w:rFonts w:ascii="ＭＳ ゴシック" w:eastAsia="ＭＳ ゴシック" w:hAnsi="ＭＳ ゴシック" w:cs="ＭＳ ゴシック" w:hint="eastAsia"/>
                <w:color w:val="000000"/>
                <w:kern w:val="0"/>
                <w:szCs w:val="21"/>
              </w:rPr>
              <w:t xml:space="preserve">　　　 </w:t>
            </w:r>
            <w:r w:rsidR="002C7A58">
              <w:rPr>
                <w:rFonts w:ascii="ＭＳ ゴシック" w:eastAsia="ＭＳ ゴシック" w:hAnsi="ＭＳ ゴシック" w:cs="ＭＳ ゴシック" w:hint="eastAsia"/>
                <w:color w:val="000000"/>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Ｐ＝</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Ａ：申込時点における最近３か月間の原油等の</w:t>
            </w:r>
            <w:r w:rsidR="00531B2D">
              <w:rPr>
                <w:rFonts w:ascii="ＭＳ ゴシック" w:eastAsia="ＭＳ ゴシック" w:hAnsi="ＭＳ ゴシック" w:cs="ＭＳ ゴシック" w:hint="eastAsia"/>
                <w:color w:val="000000"/>
                <w:kern w:val="0"/>
                <w:szCs w:val="21"/>
              </w:rPr>
              <w:t>全体</w:t>
            </w:r>
            <w:r w:rsidR="00F61E8F">
              <w:rPr>
                <w:rFonts w:ascii="ＭＳ ゴシック" w:eastAsia="ＭＳ ゴシック" w:hAnsi="ＭＳ ゴシック" w:cs="ＭＳ ゴシック" w:hint="eastAsia"/>
                <w:color w:val="000000"/>
                <w:kern w:val="0"/>
                <w:szCs w:val="21"/>
              </w:rPr>
              <w:t>の</w:t>
            </w:r>
            <w:r w:rsidRPr="006F03CC">
              <w:rPr>
                <w:rFonts w:ascii="ＭＳ ゴシック" w:eastAsia="ＭＳ ゴシック" w:hAnsi="ＭＳ ゴシック" w:cs="ＭＳ ゴシック" w:hint="eastAsia"/>
                <w:color w:val="000000"/>
                <w:kern w:val="0"/>
                <w:szCs w:val="21"/>
              </w:rPr>
              <w:t>仕入価格</w:t>
            </w:r>
            <w:r w:rsidRPr="006F03CC">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Times New Roman" w:hint="eastAsia"/>
                <w:color w:val="000000"/>
                <w:spacing w:val="16"/>
                <w:kern w:val="0"/>
                <w:szCs w:val="21"/>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002C7A58">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00A456D1">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円</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 xml:space="preserve">　ａ：Ａの期間に対応する前年３か月間の原油等の</w:t>
            </w:r>
            <w:r w:rsidR="00531B2D">
              <w:rPr>
                <w:rFonts w:ascii="ＭＳ ゴシック" w:eastAsia="ＭＳ ゴシック" w:hAnsi="ＭＳ ゴシック" w:cs="ＭＳ ゴシック" w:hint="eastAsia"/>
                <w:color w:val="000000"/>
                <w:kern w:val="0"/>
                <w:szCs w:val="21"/>
              </w:rPr>
              <w:t>全体</w:t>
            </w:r>
            <w:r w:rsidR="00F61E8F">
              <w:rPr>
                <w:rFonts w:ascii="ＭＳ ゴシック" w:eastAsia="ＭＳ ゴシック" w:hAnsi="ＭＳ ゴシック" w:cs="ＭＳ ゴシック" w:hint="eastAsia"/>
                <w:color w:val="000000"/>
                <w:kern w:val="0"/>
                <w:szCs w:val="21"/>
              </w:rPr>
              <w:t>の</w:t>
            </w:r>
            <w:r w:rsidRPr="006F03CC">
              <w:rPr>
                <w:rFonts w:ascii="ＭＳ ゴシック" w:eastAsia="ＭＳ ゴシック" w:hAnsi="ＭＳ ゴシック" w:cs="ＭＳ ゴシック" w:hint="eastAsia"/>
                <w:color w:val="000000"/>
                <w:kern w:val="0"/>
                <w:szCs w:val="21"/>
              </w:rPr>
              <w:t>仕入価格</w:t>
            </w:r>
            <w:r w:rsidRPr="006F03CC">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00A456D1">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円</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color w:val="000000"/>
                <w:kern w:val="0"/>
                <w:szCs w:val="21"/>
              </w:rPr>
              <w:t xml:space="preserve">  </w:t>
            </w:r>
            <w:r w:rsidRPr="006F03CC">
              <w:rPr>
                <w:rFonts w:ascii="ＭＳ ゴシック" w:eastAsia="ＭＳ ゴシック" w:hAnsi="ＭＳ ゴシック" w:cs="ＭＳ ゴシック" w:hint="eastAsia"/>
                <w:color w:val="000000"/>
                <w:kern w:val="0"/>
                <w:szCs w:val="21"/>
              </w:rPr>
              <w:t>Ｂ：申込時点における最近３か月間の</w:t>
            </w:r>
            <w:r w:rsidR="00531B2D">
              <w:rPr>
                <w:rFonts w:ascii="ＭＳ ゴシック" w:eastAsia="ＭＳ ゴシック" w:hAnsi="ＭＳ ゴシック" w:cs="ＭＳ ゴシック" w:hint="eastAsia"/>
                <w:color w:val="000000"/>
                <w:kern w:val="0"/>
                <w:szCs w:val="21"/>
              </w:rPr>
              <w:t>全体</w:t>
            </w:r>
            <w:r w:rsidR="00F61E8F">
              <w:rPr>
                <w:rFonts w:ascii="ＭＳ ゴシック" w:eastAsia="ＭＳ ゴシック" w:hAnsi="ＭＳ ゴシック" w:cs="ＭＳ ゴシック" w:hint="eastAsia"/>
                <w:color w:val="000000"/>
                <w:kern w:val="0"/>
                <w:szCs w:val="21"/>
              </w:rPr>
              <w:t>の</w:t>
            </w:r>
            <w:r w:rsidRPr="006F03CC">
              <w:rPr>
                <w:rFonts w:ascii="ＭＳ ゴシック" w:eastAsia="ＭＳ ゴシック" w:hAnsi="ＭＳ ゴシック" w:cs="ＭＳ ゴシック" w:hint="eastAsia"/>
                <w:color w:val="000000"/>
                <w:kern w:val="0"/>
                <w:szCs w:val="21"/>
              </w:rPr>
              <w:t>売上高</w:t>
            </w:r>
            <w:r w:rsidRPr="006F03CC">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00A456D1">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円</w:t>
            </w:r>
          </w:p>
          <w:p w:rsidR="006F03CC" w:rsidRPr="006F03CC"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F03CC">
              <w:rPr>
                <w:rFonts w:ascii="ＭＳ ゴシック" w:eastAsia="ＭＳ ゴシック" w:hAnsi="ＭＳ ゴシック" w:cs="ＭＳ ゴシック" w:hint="eastAsia"/>
                <w:color w:val="000000"/>
                <w:kern w:val="0"/>
                <w:szCs w:val="21"/>
              </w:rPr>
              <w:t xml:space="preserve">　ｂ：Ｂの期間に対応する前年３か月間の</w:t>
            </w:r>
            <w:r w:rsidR="00531B2D">
              <w:rPr>
                <w:rFonts w:ascii="ＭＳ ゴシック" w:eastAsia="ＭＳ ゴシック" w:hAnsi="ＭＳ ゴシック" w:cs="ＭＳ ゴシック" w:hint="eastAsia"/>
                <w:color w:val="000000"/>
                <w:kern w:val="0"/>
                <w:szCs w:val="21"/>
              </w:rPr>
              <w:t>全体</w:t>
            </w:r>
            <w:r w:rsidR="00F61E8F">
              <w:rPr>
                <w:rFonts w:ascii="ＭＳ ゴシック" w:eastAsia="ＭＳ ゴシック" w:hAnsi="ＭＳ ゴシック" w:cs="ＭＳ ゴシック" w:hint="eastAsia"/>
                <w:color w:val="000000"/>
                <w:kern w:val="0"/>
                <w:szCs w:val="21"/>
              </w:rPr>
              <w:t>の</w:t>
            </w:r>
            <w:r w:rsidRPr="006F03CC">
              <w:rPr>
                <w:rFonts w:ascii="ＭＳ ゴシック" w:eastAsia="ＭＳ ゴシック" w:hAnsi="ＭＳ ゴシック" w:cs="ＭＳ ゴシック" w:hint="eastAsia"/>
                <w:color w:val="000000"/>
                <w:kern w:val="0"/>
                <w:szCs w:val="21"/>
              </w:rPr>
              <w:t>売上高</w:t>
            </w:r>
            <w:r w:rsidRPr="006F03CC">
              <w:rPr>
                <w:rFonts w:ascii="ＭＳ ゴシック" w:eastAsia="ＭＳ ゴシック" w:hAnsi="Times New Roman" w:hint="eastAsia"/>
                <w:color w:val="000000"/>
                <w:spacing w:val="16"/>
                <w:kern w:val="0"/>
                <w:szCs w:val="21"/>
              </w:rPr>
              <w:t xml:space="preserve">        </w:t>
            </w:r>
            <w:r w:rsidR="002C7A58">
              <w:rPr>
                <w:rFonts w:ascii="ＭＳ ゴシック" w:eastAsia="ＭＳ ゴシック" w:hAnsi="Times New Roman" w:hint="eastAsia"/>
                <w:color w:val="000000"/>
                <w:spacing w:val="16"/>
                <w:kern w:val="0"/>
                <w:szCs w:val="21"/>
              </w:rPr>
              <w:t xml:space="preserve">    </w:t>
            </w:r>
            <w:r w:rsidRPr="006F03CC">
              <w:rPr>
                <w:rFonts w:ascii="ＭＳ ゴシック" w:eastAsia="ＭＳ ゴシック" w:hAnsi="ＭＳ ゴシック" w:cs="ＭＳ ゴシック"/>
                <w:color w:val="000000"/>
                <w:kern w:val="0"/>
                <w:szCs w:val="21"/>
                <w:u w:val="single" w:color="000000"/>
              </w:rPr>
              <w:t xml:space="preserve">                </w:t>
            </w:r>
            <w:r w:rsidR="00A456D1">
              <w:rPr>
                <w:rFonts w:ascii="ＭＳ ゴシック" w:eastAsia="ＭＳ ゴシック" w:hAnsi="ＭＳ ゴシック" w:cs="ＭＳ ゴシック" w:hint="eastAsia"/>
                <w:color w:val="000000"/>
                <w:kern w:val="0"/>
                <w:szCs w:val="21"/>
                <w:u w:val="single" w:color="000000"/>
              </w:rPr>
              <w:t xml:space="preserve">　</w:t>
            </w:r>
            <w:r w:rsidRPr="006F03CC">
              <w:rPr>
                <w:rFonts w:ascii="ＭＳ ゴシック" w:eastAsia="ＭＳ ゴシック" w:hAnsi="ＭＳ ゴシック" w:cs="ＭＳ ゴシック"/>
                <w:color w:val="000000"/>
                <w:kern w:val="0"/>
                <w:szCs w:val="21"/>
                <w:u w:val="single" w:color="000000"/>
              </w:rPr>
              <w:t xml:space="preserve">    </w:t>
            </w:r>
            <w:r w:rsidRPr="006F03CC">
              <w:rPr>
                <w:rFonts w:ascii="ＭＳ ゴシック" w:eastAsia="ＭＳ ゴシック" w:hAnsi="ＭＳ ゴシック" w:cs="ＭＳ ゴシック" w:hint="eastAsia"/>
                <w:color w:val="000000"/>
                <w:kern w:val="0"/>
                <w:szCs w:val="21"/>
                <w:u w:val="single" w:color="000000"/>
              </w:rPr>
              <w:t>円</w:t>
            </w:r>
          </w:p>
          <w:p w:rsidR="006F03CC" w:rsidRPr="006F03CC" w:rsidRDefault="006F03CC" w:rsidP="006F03C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F03CC" w:rsidRPr="006F03CC" w:rsidRDefault="006F03CC" w:rsidP="006F03CC">
      <w:pPr>
        <w:suppressAutoHyphens/>
        <w:wordWrap w:val="0"/>
        <w:spacing w:line="240" w:lineRule="exact"/>
        <w:ind w:left="180" w:hanging="1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※この</w:t>
      </w:r>
      <w:r w:rsidRPr="006F03CC">
        <w:rPr>
          <w:rFonts w:ascii="ＭＳ ゴシック" w:eastAsia="ＭＳ ゴシック" w:hAnsi="ＭＳ ゴシック" w:cs="ＭＳ ゴシック" w:hint="eastAsia"/>
          <w:color w:val="000000"/>
          <w:kern w:val="0"/>
          <w:szCs w:val="21"/>
        </w:rPr>
        <w:t>様式は、１つの指定業種に属する事業のみを営んでいる場合、又は営んでいる複数の事業が全て指定業種に属する場合に使用</w:t>
      </w:r>
      <w:r>
        <w:rPr>
          <w:rFonts w:ascii="ＭＳ ゴシック" w:eastAsia="ＭＳ ゴシック" w:hAnsi="ＭＳ ゴシック" w:cs="ＭＳ ゴシック" w:hint="eastAsia"/>
          <w:color w:val="000000"/>
          <w:kern w:val="0"/>
          <w:szCs w:val="21"/>
        </w:rPr>
        <w:t>してください</w:t>
      </w:r>
      <w:r w:rsidRPr="006F03CC">
        <w:rPr>
          <w:rFonts w:ascii="ＭＳ ゴシック" w:eastAsia="ＭＳ ゴシック" w:hAnsi="ＭＳ ゴシック" w:cs="ＭＳ ゴシック" w:hint="eastAsia"/>
          <w:color w:val="000000"/>
          <w:kern w:val="0"/>
          <w:szCs w:val="21"/>
        </w:rPr>
        <w:t>。</w:t>
      </w:r>
    </w:p>
    <w:p w:rsidR="002C7A58" w:rsidRDefault="002C7A58" w:rsidP="002C7A58">
      <w:pPr>
        <w:suppressAutoHyphens/>
        <w:wordWrap w:val="0"/>
        <w:spacing w:line="240" w:lineRule="exact"/>
        <w:ind w:leftChars="-67" w:left="-141" w:rightChars="-338" w:right="-710"/>
        <w:jc w:val="left"/>
        <w:textAlignment w:val="baseline"/>
        <w:rPr>
          <w:rFonts w:asciiTheme="minorEastAsia" w:hAnsiTheme="minorEastAsia"/>
          <w:color w:val="000000"/>
          <w:spacing w:val="16"/>
          <w:kern w:val="0"/>
          <w:szCs w:val="21"/>
        </w:rPr>
      </w:pPr>
      <w:r>
        <w:rPr>
          <w:rFonts w:ascii="ＭＳ Ｐ明朝" w:eastAsia="ＭＳ Ｐ明朝" w:hAnsi="ＭＳ Ｐ明朝" w:hint="eastAsia"/>
          <w:sz w:val="20"/>
          <w:szCs w:val="20"/>
        </w:rPr>
        <w:t xml:space="preserve">（留意事項）　</w:t>
      </w:r>
    </w:p>
    <w:p w:rsidR="002C7A58" w:rsidRDefault="002C7A58" w:rsidP="002C7A58">
      <w:pPr>
        <w:snapToGrid w:val="0"/>
        <w:spacing w:line="240" w:lineRule="atLeast"/>
        <w:ind w:leftChars="150" w:left="315"/>
        <w:jc w:val="left"/>
        <w:rPr>
          <w:rFonts w:ascii="ＭＳ Ｐ明朝" w:eastAsia="ＭＳ Ｐ明朝" w:hAnsi="ＭＳ Ｐ明朝"/>
          <w:sz w:val="20"/>
          <w:szCs w:val="20"/>
        </w:rPr>
      </w:pPr>
      <w:r>
        <w:rPr>
          <w:rFonts w:ascii="ＭＳ Ｐ明朝" w:eastAsia="ＭＳ Ｐ明朝" w:hAnsi="ＭＳ Ｐ明朝" w:hint="eastAsia"/>
          <w:sz w:val="20"/>
          <w:szCs w:val="20"/>
        </w:rPr>
        <w:t>①　本認定とは別に、金融機関及び信用保証協会による金融上の審査があります。</w:t>
      </w:r>
    </w:p>
    <w:p w:rsidR="002C7A58" w:rsidRDefault="002C7A58" w:rsidP="002C7A58">
      <w:pPr>
        <w:snapToGrid w:val="0"/>
        <w:spacing w:line="240" w:lineRule="atLeast"/>
        <w:ind w:leftChars="150" w:left="511" w:hangingChars="98" w:hanging="196"/>
        <w:jc w:val="left"/>
        <w:rPr>
          <w:rFonts w:ascii="ＭＳ Ｐ明朝" w:eastAsia="ＭＳ Ｐ明朝" w:hAnsi="ＭＳ Ｐ明朝"/>
          <w:sz w:val="20"/>
          <w:szCs w:val="20"/>
        </w:rPr>
      </w:pPr>
      <w:r>
        <w:rPr>
          <w:rFonts w:ascii="ＭＳ Ｐ明朝" w:eastAsia="ＭＳ Ｐ明朝" w:hAnsi="ＭＳ Ｐ明朝" w:hint="eastAsia"/>
          <w:sz w:val="20"/>
          <w:szCs w:val="20"/>
        </w:rPr>
        <w:t>②　市町村長又は特別区長から認定を受けた後、本認定の有効期間内に金融機関又は信用保証協会に対して、経営安定関連保証の申込みを行うことが必要です。</w:t>
      </w:r>
    </w:p>
    <w:p w:rsidR="002C7A58" w:rsidRDefault="002C7A58" w:rsidP="002C7A58">
      <w:pPr>
        <w:snapToGrid w:val="0"/>
        <w:spacing w:line="240" w:lineRule="atLeast"/>
        <w:ind w:leftChars="150" w:left="511" w:hangingChars="98" w:hanging="196"/>
        <w:jc w:val="left"/>
        <w:rPr>
          <w:rFonts w:ascii="ＭＳ Ｐ明朝" w:eastAsia="ＭＳ Ｐ明朝" w:hAnsi="ＭＳ Ｐ明朝"/>
          <w:sz w:val="20"/>
          <w:szCs w:val="20"/>
        </w:rPr>
      </w:pPr>
    </w:p>
    <w:p w:rsidR="002C7A58" w:rsidRDefault="002C7A58" w:rsidP="002C7A58">
      <w:pPr>
        <w:snapToGrid w:val="0"/>
        <w:spacing w:before="120"/>
        <w:ind w:firstLineChars="200" w:firstLine="420"/>
        <w:jc w:val="left"/>
        <w:rPr>
          <w:szCs w:val="21"/>
        </w:rPr>
      </w:pPr>
      <w:r>
        <w:rPr>
          <w:rFonts w:hint="eastAsia"/>
          <w:szCs w:val="21"/>
        </w:rPr>
        <w:t>大市商</w:t>
      </w:r>
      <w:r>
        <w:rPr>
          <w:szCs w:val="21"/>
        </w:rPr>
        <w:t xml:space="preserve"> </w:t>
      </w:r>
      <w:r>
        <w:rPr>
          <w:rFonts w:hint="eastAsia"/>
          <w:szCs w:val="21"/>
        </w:rPr>
        <w:t xml:space="preserve">第　　</w:t>
      </w:r>
      <w:r>
        <w:rPr>
          <w:szCs w:val="21"/>
        </w:rPr>
        <w:t xml:space="preserve">  </w:t>
      </w:r>
      <w:r>
        <w:rPr>
          <w:rFonts w:hint="eastAsia"/>
          <w:szCs w:val="21"/>
        </w:rPr>
        <w:t xml:space="preserve">　号</w:t>
      </w:r>
    </w:p>
    <w:p w:rsidR="002C7A58" w:rsidRDefault="002C7A58" w:rsidP="002C7A58">
      <w:pPr>
        <w:snapToGrid w:val="0"/>
        <w:ind w:left="440" w:firstLineChars="100" w:firstLine="210"/>
        <w:rPr>
          <w:rFonts w:asciiTheme="minorHAnsi" w:eastAsiaTheme="minorEastAsia" w:hAnsiTheme="minorHAnsi"/>
          <w:szCs w:val="21"/>
        </w:rPr>
      </w:pPr>
      <w:r>
        <w:rPr>
          <w:rFonts w:hint="eastAsia"/>
          <w:szCs w:val="21"/>
        </w:rPr>
        <w:t xml:space="preserve">　　年　　月　　日</w:t>
      </w:r>
    </w:p>
    <w:p w:rsidR="002C7A58" w:rsidRDefault="002C7A58" w:rsidP="002C7A58">
      <w:pPr>
        <w:snapToGrid w:val="0"/>
        <w:ind w:left="440" w:firstLineChars="100" w:firstLine="210"/>
        <w:rPr>
          <w:szCs w:val="21"/>
        </w:rPr>
      </w:pPr>
    </w:p>
    <w:p w:rsidR="002C7A58" w:rsidRDefault="002C7A58" w:rsidP="002C7A58">
      <w:pPr>
        <w:snapToGrid w:val="0"/>
        <w:rPr>
          <w:szCs w:val="21"/>
        </w:rPr>
      </w:pPr>
      <w:r>
        <w:rPr>
          <w:rFonts w:hint="eastAsia"/>
          <w:szCs w:val="21"/>
        </w:rPr>
        <w:t xml:space="preserve">　　　申請のとおり、相違ないことを認定します。</w:t>
      </w:r>
    </w:p>
    <w:p w:rsidR="002C7A58" w:rsidRDefault="002C7A58" w:rsidP="002C7A58">
      <w:pPr>
        <w:snapToGrid w:val="0"/>
        <w:ind w:firstLineChars="300" w:firstLine="630"/>
        <w:rPr>
          <w:szCs w:val="21"/>
        </w:rPr>
      </w:pPr>
      <w:r>
        <w:rPr>
          <w:rFonts w:hint="eastAsia"/>
          <w:szCs w:val="21"/>
        </w:rPr>
        <w:t>（注）本認定書の有効期間：　　　年　　月　　日から　　　年　　月　　日まで</w:t>
      </w:r>
    </w:p>
    <w:p w:rsidR="002C7A58" w:rsidRDefault="002C7A58" w:rsidP="002C7A58">
      <w:pPr>
        <w:snapToGrid w:val="0"/>
        <w:ind w:firstLineChars="500" w:firstLine="1050"/>
        <w:rPr>
          <w:szCs w:val="21"/>
        </w:rPr>
      </w:pPr>
    </w:p>
    <w:p w:rsidR="002C7A58" w:rsidRDefault="002C7A58" w:rsidP="002C7A58">
      <w:pPr>
        <w:snapToGrid w:val="0"/>
        <w:ind w:right="630"/>
        <w:jc w:val="right"/>
        <w:rPr>
          <w:szCs w:val="21"/>
        </w:rPr>
      </w:pPr>
      <w:r>
        <w:rPr>
          <w:rFonts w:hint="eastAsia"/>
          <w:szCs w:val="21"/>
        </w:rPr>
        <w:t>大村市長　　園　田</w:t>
      </w:r>
      <w:r>
        <w:rPr>
          <w:szCs w:val="21"/>
        </w:rPr>
        <w:t xml:space="preserve"> </w:t>
      </w:r>
      <w:r>
        <w:rPr>
          <w:rFonts w:hint="eastAsia"/>
          <w:szCs w:val="21"/>
        </w:rPr>
        <w:t xml:space="preserve">　裕　史　</w:t>
      </w:r>
      <w:r>
        <w:rPr>
          <w:szCs w:val="21"/>
        </w:rPr>
        <w:t xml:space="preserve">  </w:t>
      </w:r>
      <w:r>
        <w:rPr>
          <w:rFonts w:hint="eastAsia"/>
          <w:szCs w:val="21"/>
        </w:rPr>
        <w:t>印</w:t>
      </w:r>
    </w:p>
    <w:sectPr w:rsidR="002C7A58" w:rsidSect="006F03C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CC" w:rsidRDefault="006F03CC" w:rsidP="006F03CC">
      <w:r>
        <w:separator/>
      </w:r>
    </w:p>
  </w:endnote>
  <w:endnote w:type="continuationSeparator" w:id="0">
    <w:p w:rsidR="006F03CC" w:rsidRDefault="006F03CC" w:rsidP="006F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CC" w:rsidRDefault="006F03CC" w:rsidP="006F03CC">
      <w:r>
        <w:separator/>
      </w:r>
    </w:p>
  </w:footnote>
  <w:footnote w:type="continuationSeparator" w:id="0">
    <w:p w:rsidR="006F03CC" w:rsidRDefault="006F03CC" w:rsidP="006F0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3CC"/>
    <w:rsid w:val="00022CA3"/>
    <w:rsid w:val="00060775"/>
    <w:rsid w:val="00075902"/>
    <w:rsid w:val="002C7A58"/>
    <w:rsid w:val="00497B40"/>
    <w:rsid w:val="00502E31"/>
    <w:rsid w:val="00531B2D"/>
    <w:rsid w:val="00574A6B"/>
    <w:rsid w:val="006256D8"/>
    <w:rsid w:val="00646355"/>
    <w:rsid w:val="006B44B2"/>
    <w:rsid w:val="006F03CC"/>
    <w:rsid w:val="008C7D3D"/>
    <w:rsid w:val="00A456D1"/>
    <w:rsid w:val="00C077C0"/>
    <w:rsid w:val="00C41AB8"/>
    <w:rsid w:val="00C961FA"/>
    <w:rsid w:val="00D858B1"/>
    <w:rsid w:val="00D969A2"/>
    <w:rsid w:val="00DE0A49"/>
    <w:rsid w:val="00F16DA3"/>
    <w:rsid w:val="00F6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6F29642-CE26-4D3C-AF05-37D597FE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6F03CC"/>
    <w:pPr>
      <w:tabs>
        <w:tab w:val="center" w:pos="4252"/>
        <w:tab w:val="right" w:pos="8504"/>
      </w:tabs>
      <w:snapToGrid w:val="0"/>
    </w:pPr>
    <w:rPr>
      <w:sz w:val="24"/>
      <w:szCs w:val="20"/>
    </w:rPr>
  </w:style>
  <w:style w:type="character" w:customStyle="1" w:styleId="a5">
    <w:name w:val="ヘッダー (文字)"/>
    <w:basedOn w:val="a0"/>
    <w:link w:val="a4"/>
    <w:uiPriority w:val="99"/>
    <w:rsid w:val="006F03CC"/>
    <w:rPr>
      <w:kern w:val="2"/>
      <w:sz w:val="24"/>
    </w:rPr>
  </w:style>
  <w:style w:type="paragraph" w:styleId="a6">
    <w:name w:val="footer"/>
    <w:basedOn w:val="a"/>
    <w:link w:val="a7"/>
    <w:uiPriority w:val="99"/>
    <w:unhideWhenUsed/>
    <w:rsid w:val="006F03CC"/>
    <w:pPr>
      <w:tabs>
        <w:tab w:val="center" w:pos="4252"/>
        <w:tab w:val="right" w:pos="8504"/>
      </w:tabs>
      <w:snapToGrid w:val="0"/>
    </w:pPr>
    <w:rPr>
      <w:sz w:val="24"/>
      <w:szCs w:val="20"/>
    </w:rPr>
  </w:style>
  <w:style w:type="character" w:customStyle="1" w:styleId="a7">
    <w:name w:val="フッター (文字)"/>
    <w:basedOn w:val="a0"/>
    <w:link w:val="a6"/>
    <w:uiPriority w:val="99"/>
    <w:rsid w:val="006F03CC"/>
    <w:rPr>
      <w:kern w:val="2"/>
      <w:sz w:val="24"/>
    </w:rPr>
  </w:style>
  <w:style w:type="paragraph" w:styleId="a8">
    <w:name w:val="Closing"/>
    <w:basedOn w:val="a"/>
    <w:link w:val="a9"/>
    <w:rsid w:val="006F03CC"/>
    <w:pPr>
      <w:jc w:val="right"/>
    </w:pPr>
    <w:rPr>
      <w:rFonts w:ascii="ＭＳ ゴシック" w:eastAsia="ＭＳ ゴシック" w:hAnsi="ＭＳ ゴシック" w:cs="ＭＳ ゴシック"/>
      <w:color w:val="000000"/>
      <w:kern w:val="0"/>
      <w:szCs w:val="21"/>
    </w:rPr>
  </w:style>
  <w:style w:type="character" w:customStyle="1" w:styleId="a9">
    <w:name w:val="結語 (文字)"/>
    <w:basedOn w:val="a0"/>
    <w:link w:val="a8"/>
    <w:rsid w:val="006F03CC"/>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大村市役所</cp:lastModifiedBy>
  <cp:revision>11</cp:revision>
  <dcterms:created xsi:type="dcterms:W3CDTF">2012-10-15T02:36:00Z</dcterms:created>
  <dcterms:modified xsi:type="dcterms:W3CDTF">2021-04-09T09:44:00Z</dcterms:modified>
</cp:coreProperties>
</file>