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様式第１号</w:t>
      </w: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令和　　年　　月　　日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大村市長　園田　裕史　様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住所又は所在地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商号又は名称</w:t>
      </w:r>
    </w:p>
    <w:p>
      <w:pPr>
        <w:pStyle w:val="0"/>
        <w:spacing w:line="300" w:lineRule="exact"/>
        <w:ind w:firstLine="4200" w:firstLineChars="20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代表者名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　　　　　印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公募型プロポーザル参加表明書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次の業務について、関係書類を添えて、公募型プロポーザルの参加を表明いたします。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なお、参加の表明に当たり、当該公募型プロポーザルに係る参加資格を全て満たすことを確約します。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napToGrid w:val="0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業務名　道の駅「長崎街道鈴田峠」運営業務委託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60"/>
        <w:gridCol w:w="2313"/>
        <w:gridCol w:w="3321"/>
      </w:tblGrid>
      <w:tr>
        <w:trPr>
          <w:cantSplit/>
        </w:trPr>
        <w:tc>
          <w:tcPr>
            <w:tcW w:w="286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38"/>
                <w:kern w:val="0"/>
                <w:sz w:val="21"/>
                <w:highlight w:val="none"/>
                <w:fitText w:val="2160" w:id="1"/>
              </w:rPr>
              <w:t>連絡責任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sz w:val="21"/>
                <w:highlight w:val="none"/>
                <w:fitText w:val="2160" w:id="1"/>
              </w:rPr>
              <w:t>者</w:t>
            </w:r>
          </w:p>
        </w:tc>
        <w:tc>
          <w:tcPr>
            <w:tcW w:w="2313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フリガナ</w:t>
            </w:r>
          </w:p>
        </w:tc>
        <w:tc>
          <w:tcPr>
            <w:tcW w:w="3321" w:type="dxa"/>
            <w:vMerge w:val="restart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所属部署</w:t>
            </w:r>
          </w:p>
        </w:tc>
      </w:tr>
      <w:tr>
        <w:trPr>
          <w:cantSplit/>
          <w:trHeight w:val="1072" w:hRule="atLeast"/>
        </w:trPr>
        <w:tc>
          <w:tcPr>
            <w:tcW w:w="28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3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氏名</w:t>
            </w:r>
          </w:p>
        </w:tc>
        <w:tc>
          <w:tcPr>
            <w:tcW w:w="332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4" w:hRule="atLeast"/>
        </w:trPr>
        <w:tc>
          <w:tcPr>
            <w:tcW w:w="28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7"/>
                <w:kern w:val="0"/>
                <w:sz w:val="21"/>
                <w:highlight w:val="none"/>
                <w:fitText w:val="2160" w:id="2"/>
              </w:rPr>
              <w:t>住所又は所在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sz w:val="21"/>
                <w:highlight w:val="none"/>
                <w:fitText w:val="2160" w:id="2"/>
              </w:rPr>
              <w:t>地</w:t>
            </w:r>
          </w:p>
        </w:tc>
        <w:tc>
          <w:tcPr>
            <w:tcW w:w="5634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〒　　　－</w:t>
            </w:r>
          </w:p>
        </w:tc>
      </w:tr>
      <w:tr>
        <w:trPr>
          <w:cantSplit/>
          <w:trHeight w:val="706" w:hRule="atLeast"/>
        </w:trPr>
        <w:tc>
          <w:tcPr>
            <w:tcW w:w="286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20"/>
                <w:kern w:val="0"/>
                <w:sz w:val="21"/>
                <w:highlight w:val="none"/>
                <w:fitText w:val="2160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  <w:highlight w:val="none"/>
                <w:fitText w:val="2160" w:id="3"/>
              </w:rPr>
              <w:t>号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49"/>
                <w:kern w:val="0"/>
                <w:sz w:val="21"/>
                <w:highlight w:val="none"/>
                <w:fitText w:val="2160" w:id="4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49"/>
                <w:kern w:val="0"/>
                <w:sz w:val="21"/>
                <w:highlight w:val="none"/>
                <w:fitText w:val="2160" w:id="4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sz w:val="21"/>
                <w:highlight w:val="none"/>
                <w:fitText w:val="2160" w:id="4"/>
              </w:rPr>
              <w:t>号</w:t>
            </w:r>
          </w:p>
        </w:tc>
        <w:tc>
          <w:tcPr>
            <w:tcW w:w="5634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TEL</w:t>
            </w:r>
          </w:p>
        </w:tc>
      </w:tr>
      <w:tr>
        <w:trPr>
          <w:cantSplit/>
          <w:trHeight w:val="713" w:hRule="atLeast"/>
        </w:trPr>
        <w:tc>
          <w:tcPr>
            <w:tcW w:w="28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34" w:type="dxa"/>
            <w:gridSpan w:val="2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FAX</w:t>
            </w:r>
          </w:p>
        </w:tc>
      </w:tr>
      <w:tr>
        <w:trPr>
          <w:trHeight w:val="1049" w:hRule="atLeast"/>
        </w:trPr>
        <w:tc>
          <w:tcPr>
            <w:tcW w:w="28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6"/>
                <w:kern w:val="0"/>
                <w:sz w:val="21"/>
                <w:highlight w:val="none"/>
                <w:fitText w:val="2160" w:id="5"/>
              </w:rPr>
              <w:t>電子メールアドレ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7"/>
                <w:kern w:val="0"/>
                <w:sz w:val="21"/>
                <w:highlight w:val="none"/>
                <w:fitText w:val="2160" w:id="5"/>
              </w:rPr>
              <w:t>ス</w:t>
            </w:r>
          </w:p>
        </w:tc>
        <w:tc>
          <w:tcPr>
            <w:tcW w:w="5634" w:type="dxa"/>
            <w:gridSpan w:val="2"/>
            <w:vAlign w:val="center"/>
          </w:tcPr>
          <w:p>
            <w:pPr>
              <w:pStyle w:val="23"/>
              <w:spacing w:line="300" w:lineRule="exact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　　　　　　　　　　　＠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kern w:val="0"/>
          <w:sz w:val="21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1932</TotalTime>
  <Pages>1</Pages>
  <Words>3</Words>
  <Characters>206</Characters>
  <Application>JUST Note</Application>
  <Lines>87</Lines>
  <Paragraphs>22</Paragraphs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2026-01-20T00:02:21Z</dcterms:modified>
  <cp:revision>144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