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6" w:beforeLines="0" w:beforeAutospacing="0"/>
        <w:jc w:val="center"/>
        <w:rPr>
          <w:rFonts w:hint="eastAsia" w:ascii="UD デジタル 教科書体 NK-R" w:hAnsi="UD デジタル 教科書体 NK-R" w:eastAsia="UD デジタル 教科書体 NK-R"/>
          <w:b w:val="1"/>
          <w:sz w:val="36"/>
        </w:rPr>
      </w:pPr>
      <w:r>
        <w:rPr>
          <w:rFonts w:hint="eastAsia" w:ascii="UD デジタル 教科書体 NK-R" w:hAnsi="UD デジタル 教科書体 NK-R" w:eastAsia="UD デジタル 教科書体 NK-R"/>
          <w:b w:val="1"/>
          <w:spacing w:val="12"/>
          <w:w w:val="105"/>
          <w:sz w:val="36"/>
        </w:rPr>
        <w:t>大村市男女共同参画懇話会</w:t>
      </w:r>
      <w:r>
        <w:rPr>
          <w:rFonts w:hint="eastAsia" w:ascii="UD デジタル 教科書体 NK-R" w:hAnsi="UD デジタル 教科書体 NK-R" w:eastAsia="UD デジタル 教科書体 NK-R"/>
          <w:b w:val="1"/>
          <w:spacing w:val="14"/>
          <w:w w:val="105"/>
          <w:sz w:val="36"/>
        </w:rPr>
        <w:t>（</w:t>
      </w:r>
      <w:r>
        <w:rPr>
          <w:rFonts w:hint="eastAsia" w:ascii="UD デジタル 教科書体 NK-R" w:hAnsi="UD デジタル 教科書体 NK-R" w:eastAsia="UD デジタル 教科書体 NK-R"/>
          <w:b w:val="1"/>
          <w:spacing w:val="12"/>
          <w:w w:val="105"/>
          <w:sz w:val="36"/>
        </w:rPr>
        <w:t>公募委員）</w:t>
      </w:r>
      <w:r>
        <w:rPr>
          <w:rFonts w:hint="eastAsia" w:ascii="UD デジタル 教科書体 NK-R" w:hAnsi="UD デジタル 教科書体 NK-R" w:eastAsia="UD デジタル 教科書体 NK-R"/>
          <w:b w:val="1"/>
          <w:spacing w:val="9"/>
          <w:w w:val="105"/>
          <w:sz w:val="36"/>
        </w:rPr>
        <w:t>募集要項</w:t>
      </w:r>
    </w:p>
    <w:p>
      <w:pPr>
        <w:pStyle w:val="15"/>
        <w:rPr>
          <w:rFonts w:hint="eastAsia" w:ascii="UD デジタル 教科書体 NK-R" w:hAnsi="UD デジタル 教科書体 NK-R" w:eastAsia="UD デジタル 教科書体 NK-R"/>
          <w:sz w:val="20"/>
        </w:rPr>
      </w:pPr>
    </w:p>
    <w:p>
      <w:pPr>
        <w:pStyle w:val="15"/>
        <w:rPr>
          <w:rFonts w:hint="eastAsia" w:ascii="UD デジタル 教科書体 NK-R" w:hAnsi="UD デジタル 教科書体 NK-R" w:eastAsia="UD デジタル 教科書体 NK-R"/>
          <w:sz w:val="20"/>
        </w:rPr>
      </w:pPr>
    </w:p>
    <w:p>
      <w:pPr>
        <w:pStyle w:val="15"/>
        <w:spacing w:before="100" w:beforeLines="0" w:beforeAutospacing="1" w:after="149" w:afterLines="50" w:afterAutospacing="0"/>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bdr w:val="single" w:color="auto" w:sz="4" w:space="0"/>
        </w:rPr>
        <w:t>公募の趣旨</w:t>
      </w:r>
    </w:p>
    <w:p>
      <w:pPr>
        <w:pStyle w:val="15"/>
        <w:spacing w:after="149" w:afterLines="50" w:afterAutospacing="0" w:line="240" w:lineRule="exact"/>
        <w:rPr>
          <w:rFonts w:hint="eastAsia" w:ascii="UD デジタル 教科書体 NK-R" w:hAnsi="UD デジタル 教科書体 NK-R" w:eastAsia="UD デジタル 教科書体 NK-R"/>
          <w:b w:val="1"/>
          <w:sz w:val="28"/>
        </w:rPr>
      </w:pPr>
    </w:p>
    <w:p>
      <w:pPr>
        <w:pStyle w:val="15"/>
        <w:spacing w:before="67" w:beforeLines="0" w:beforeAutospacing="0" w:line="252" w:lineRule="auto"/>
        <w:ind w:left="167" w:right="165" w:firstLine="256"/>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5"/>
        </w:rPr>
        <w:t>市では、</w:t>
      </w:r>
      <w:r>
        <w:rPr>
          <w:rFonts w:hint="eastAsia" w:ascii="UD デジタル 教科書体 NK-R" w:hAnsi="UD デジタル 教科書体 NK-R" w:eastAsia="UD デジタル 教科書体 NK-R"/>
          <w:spacing w:val="13"/>
        </w:rPr>
        <w:t>「大村市男女共同参画懇話会設置要綱」に基づき、</w:t>
      </w:r>
      <w:r>
        <w:rPr>
          <w:rFonts w:hint="eastAsia" w:ascii="UD デジタル 教科書体 NK-R" w:hAnsi="UD デジタル 教科書体 NK-R" w:eastAsia="UD デジタル 教科書体 NK-R"/>
          <w:spacing w:val="5"/>
        </w:rPr>
        <w:t>男女共同参画の推進</w:t>
      </w:r>
      <w:r>
        <w:rPr>
          <w:rFonts w:hint="eastAsia" w:ascii="UD デジタル 教科書体 NK-R" w:hAnsi="UD デジタル 教科書体 NK-R" w:eastAsia="UD デジタル 教科書体 NK-R"/>
          <w:spacing w:val="13"/>
        </w:rPr>
        <w:t>に関する施策について広く意見を聴取するため「大村市男女共同参画懇話会」を</w:t>
      </w:r>
      <w:r>
        <w:rPr>
          <w:rFonts w:hint="eastAsia" w:ascii="UD デジタル 教科書体 NK-R" w:hAnsi="UD デジタル 教科書体 NK-R" w:eastAsia="UD デジタル 教科書体 NK-R"/>
          <w:spacing w:val="3"/>
        </w:rPr>
        <w:t>設置しています。</w:t>
      </w:r>
    </w:p>
    <w:p>
      <w:pPr>
        <w:pStyle w:val="15"/>
        <w:spacing w:before="3" w:beforeLines="0" w:beforeAutospacing="0" w:line="252" w:lineRule="auto"/>
        <w:ind w:left="167" w:right="165" w:firstLine="256"/>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9"/>
        </w:rPr>
        <w:t>懇話会では、これまでに「おおむら男女共同参画プラン」</w:t>
      </w:r>
      <w:r>
        <w:rPr>
          <w:rFonts w:hint="eastAsia" w:ascii="UD デジタル 教科書体 NK-R" w:hAnsi="UD デジタル 教科書体 NK-R" w:eastAsia="UD デジタル 教科書体 NK-R"/>
        </w:rPr>
        <w:t>や男女共同参画社会実現のための施策について提言等を行ってきました。</w:t>
      </w:r>
    </w:p>
    <w:p>
      <w:pPr>
        <w:pStyle w:val="15"/>
        <w:spacing w:before="3" w:beforeLines="0" w:beforeAutospacing="0" w:line="252" w:lineRule="auto"/>
        <w:ind w:left="167" w:right="165" w:firstLine="256"/>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3"/>
        </w:rPr>
        <w:t>市の男女共同参画行政の充実を図るためには、市民の皆様のご意見を反映させる必要があります。そこで、市の男女共同参画行政の意思決定に市民の皆様が直接ご参加いただく機会を確保する</w:t>
      </w:r>
      <w:r>
        <w:rPr>
          <w:rFonts w:hint="eastAsia" w:ascii="UD デジタル 教科書体 NK-R" w:hAnsi="UD デジタル 教科書体 NK-R" w:eastAsia="UD デジタル 教科書体 NK-R"/>
        </w:rPr>
        <w:t>ため、大村市男女共同参画懇話会委員を広く募集します。</w:t>
      </w:r>
    </w:p>
    <w:p>
      <w:pPr>
        <w:pStyle w:val="15"/>
        <w:spacing w:before="2" w:beforeLines="0" w:beforeAutospacing="0" w:line="252" w:lineRule="auto"/>
        <w:ind w:left="167" w:right="165" w:firstLine="254"/>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3"/>
        </w:rPr>
        <w:t>本市の男女共同参画社会づくりに関心を持ち、積極的にご意見を述べていただけ</w:t>
      </w:r>
      <w:r>
        <w:rPr>
          <w:rFonts w:hint="eastAsia" w:ascii="UD デジタル 教科書体 NK-R" w:hAnsi="UD デジタル 教科書体 NK-R" w:eastAsia="UD デジタル 教科書体 NK-R"/>
          <w:spacing w:val="1"/>
        </w:rPr>
        <w:t>る方のご応募をお待ちしています。</w:t>
      </w:r>
    </w:p>
    <w:p>
      <w:pPr>
        <w:pStyle w:val="15"/>
        <w:rPr>
          <w:rFonts w:hint="eastAsia" w:ascii="UD デジタル 教科書体 NK-R" w:hAnsi="UD デジタル 教科書体 NK-R" w:eastAsia="UD デジタル 教科書体 NK-R"/>
        </w:rPr>
      </w:pPr>
    </w:p>
    <w:p>
      <w:pPr>
        <w:pStyle w:val="15"/>
        <w:spacing w:before="8" w:beforeLines="0" w:beforeAutospacing="0"/>
        <w:rPr>
          <w:rFonts w:hint="eastAsia" w:ascii="UD デジタル 教科書体 NK-R" w:hAnsi="UD デジタル 教科書体 NK-R" w:eastAsia="UD デジタル 教科書体 NK-R"/>
        </w:rPr>
      </w:pPr>
    </w:p>
    <w:p>
      <w:pPr>
        <w:pStyle w:val="15"/>
        <w:spacing w:after="149" w:afterLines="50" w:afterAutospacing="0"/>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b w:val="1"/>
          <w:sz w:val="28"/>
          <w:bdr w:val="single" w:color="auto" w:sz="4" w:space="0"/>
        </w:rPr>
        <w:t>懇話会の概要</w:t>
      </w:r>
    </w:p>
    <w:p>
      <w:pPr>
        <w:pStyle w:val="15"/>
        <w:spacing w:after="149" w:afterLines="50" w:afterAutospacing="0"/>
        <w:rPr>
          <w:rFonts w:hint="eastAsia" w:ascii="UD デジタル 教科書体 NK-R" w:hAnsi="UD デジタル 教科書体 NK-R" w:eastAsia="UD デジタル 教科書体 NK-R"/>
          <w:b w:val="1"/>
          <w:sz w:val="28"/>
        </w:rPr>
      </w:pPr>
    </w:p>
    <w:tbl>
      <w:tblPr>
        <w:tblStyle w:val="27"/>
        <w:tblW w:w="5000" w:type="pct"/>
        <w:tblInd w:w="0" w:type="dxa"/>
        <w:tblLayout w:type="fixed"/>
        <w:tblLook w:firstRow="1" w:lastRow="1" w:firstColumn="1" w:lastColumn="1" w:noHBand="0" w:noVBand="0" w:val="01E0"/>
      </w:tblPr>
      <w:tblGrid>
        <w:gridCol w:w="408"/>
        <w:gridCol w:w="1336"/>
        <w:gridCol w:w="7330"/>
      </w:tblGrid>
      <w:tr>
        <w:trPr>
          <w:trHeight w:val="1322" w:hRule="atLeast"/>
        </w:trPr>
        <w:tc>
          <w:tcPr>
            <w:tcW w:w="225" w:type="pct"/>
            <w:vAlign w:val="top"/>
          </w:tcPr>
          <w:p>
            <w:pPr>
              <w:pStyle w:val="17"/>
              <w:spacing w:line="240" w:lineRule="exact"/>
              <w:ind w:right="80"/>
              <w:jc w:val="both"/>
              <w:rPr>
                <w:rFonts w:hint="eastAsia" w:ascii="UD デジタル 教科書体 NK-R" w:hAnsi="UD デジタル 教科書体 NK-R" w:eastAsia="UD デジタル 教科書体 NK-R"/>
                <w:sz w:val="24"/>
              </w:rPr>
            </w:pPr>
          </w:p>
          <w:p>
            <w:pPr>
              <w:pStyle w:val="17"/>
              <w:spacing w:line="300" w:lineRule="exact"/>
              <w:ind w:left="0" w:leftChars="0" w:right="80" w:rightChars="0" w:firstLineChars="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w w:val="146"/>
                <w:sz w:val="24"/>
              </w:rPr>
              <w:t>１</w:t>
            </w:r>
          </w:p>
        </w:tc>
        <w:tc>
          <w:tcPr>
            <w:tcW w:w="736" w:type="pct"/>
            <w:vAlign w:val="top"/>
          </w:tcPr>
          <w:p>
            <w:pPr>
              <w:pStyle w:val="17"/>
              <w:spacing w:line="240" w:lineRule="exact"/>
              <w:ind w:left="130"/>
              <w:rPr>
                <w:rFonts w:hint="eastAsia" w:ascii="UD デジタル 教科書体 NK-R" w:hAnsi="UD デジタル 教科書体 NK-R" w:eastAsia="UD デジタル 教科書体 NK-R"/>
                <w:sz w:val="24"/>
              </w:rPr>
            </w:pPr>
          </w:p>
          <w:p>
            <w:pPr>
              <w:pStyle w:val="17"/>
              <w:spacing w:line="300" w:lineRule="exact"/>
              <w:ind w:left="0" w:leftChars="0" w:firstLine="121" w:firstLineChars="50"/>
              <w:jc w:val="both"/>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2"/>
                <w:sz w:val="24"/>
              </w:rPr>
              <w:t>募集人数</w:t>
            </w:r>
          </w:p>
        </w:tc>
        <w:tc>
          <w:tcPr>
            <w:tcW w:w="4039" w:type="pct"/>
            <w:vAlign w:val="top"/>
          </w:tcPr>
          <w:p>
            <w:pPr>
              <w:pStyle w:val="17"/>
              <w:spacing w:line="274" w:lineRule="exact"/>
              <w:ind w:left="0" w:leftChars="0" w:firstLine="123" w:firstLineChars="50"/>
              <w:jc w:val="both"/>
              <w:rPr>
                <w:rFonts w:hint="eastAsia" w:ascii="UD デジタル 教科書体 NK-R" w:hAnsi="UD デジタル 教科書体 NK-R" w:eastAsia="UD デジタル 教科書体 NK-R"/>
                <w:spacing w:val="6"/>
                <w:sz w:val="24"/>
              </w:rPr>
            </w:pPr>
          </w:p>
          <w:p>
            <w:pPr>
              <w:pStyle w:val="17"/>
              <w:spacing w:line="274" w:lineRule="exact"/>
              <w:ind w:leftChars="0" w:firstLine="234" w:firstLineChars="95"/>
              <w:jc w:val="both"/>
              <w:rPr>
                <w:rFonts w:hint="eastAsia" w:ascii="UD デジタル 教科書体 NK-R" w:hAnsi="UD デジタル 教科書体 NK-R" w:eastAsia="UD デジタル 教科書体 NK-R"/>
                <w:spacing w:val="6"/>
                <w:sz w:val="24"/>
              </w:rPr>
            </w:pPr>
            <w:r>
              <w:rPr>
                <w:rFonts w:hint="eastAsia" w:ascii="UD デジタル 教科書体 NK-R" w:hAnsi="UD デジタル 教科書体 NK-R" w:eastAsia="UD デジタル 教科書体 NK-R"/>
                <w:spacing w:val="6"/>
                <w:sz w:val="24"/>
              </w:rPr>
              <w:t>若干名</w:t>
            </w:r>
          </w:p>
          <w:p>
            <w:pPr>
              <w:pStyle w:val="17"/>
              <w:spacing w:line="274" w:lineRule="exact"/>
              <w:ind w:left="255"/>
              <w:jc w:val="both"/>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16"/>
                <w:sz w:val="24"/>
              </w:rPr>
              <w:t>（</w:t>
            </w:r>
            <w:r>
              <w:rPr>
                <w:rFonts w:hint="eastAsia" w:ascii="UD デジタル 教科書体 NK-R" w:hAnsi="UD デジタル 教科書体 NK-R" w:eastAsia="UD デジタル 教科書体 NK-R"/>
                <w:spacing w:val="13"/>
                <w:sz w:val="24"/>
              </w:rPr>
              <w:t>本懇話会は、公募により選ばれた委員と学識経験者などから選</w:t>
            </w:r>
            <w:r>
              <w:rPr>
                <w:rFonts w:hint="eastAsia" w:ascii="UD デジタル 教科書体 NK-R" w:hAnsi="UD デジタル 教科書体 NK-R" w:eastAsia="UD デジタル 教科書体 NK-R"/>
                <w:spacing w:val="6"/>
                <w:sz w:val="24"/>
              </w:rPr>
              <w:t>ばれた委員の合計</w:t>
            </w:r>
            <w:r>
              <w:rPr>
                <w:rFonts w:hint="eastAsia" w:ascii="UD デジタル 教科書体 NK-R" w:hAnsi="UD デジタル 教科書体 NK-R" w:eastAsia="UD デジタル 教科書体 NK-R"/>
                <w:sz w:val="24"/>
              </w:rPr>
              <w:t>1</w:t>
            </w:r>
            <w:r>
              <w:rPr>
                <w:rFonts w:hint="eastAsia" w:ascii="UD デジタル 教科書体 NK-R" w:hAnsi="UD デジタル 教科書体 NK-R" w:eastAsia="UD デジタル 教科書体 NK-R"/>
                <w:sz w:val="24"/>
              </w:rPr>
              <w:t>０</w:t>
            </w:r>
            <w:r>
              <w:rPr>
                <w:rFonts w:hint="eastAsia" w:ascii="UD デジタル 教科書体 NK-R" w:hAnsi="UD デジタル 教科書体 NK-R" w:eastAsia="UD デジタル 教科書体 NK-R"/>
                <w:spacing w:val="-6"/>
                <w:sz w:val="24"/>
              </w:rPr>
              <w:t>名以内で構成します。</w:t>
            </w:r>
            <w:r>
              <w:rPr>
                <w:rFonts w:hint="eastAsia" w:ascii="UD デジタル 教科書体 NK-R" w:hAnsi="UD デジタル 教科書体 NK-R" w:eastAsia="UD デジタル 教科書体 NK-R"/>
                <w:sz w:val="24"/>
              </w:rPr>
              <w:t>）</w:t>
            </w:r>
          </w:p>
        </w:tc>
      </w:tr>
      <w:tr>
        <w:trPr>
          <w:trHeight w:val="720" w:hRule="atLeast"/>
        </w:trPr>
        <w:tc>
          <w:tcPr>
            <w:tcW w:w="225" w:type="pct"/>
            <w:vAlign w:val="top"/>
          </w:tcPr>
          <w:p>
            <w:pPr>
              <w:pStyle w:val="17"/>
              <w:spacing w:before="170" w:beforeLines="0" w:beforeAutospacing="0"/>
              <w:ind w:right="8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w w:val="146"/>
                <w:sz w:val="24"/>
              </w:rPr>
              <w:t>２</w:t>
            </w:r>
          </w:p>
        </w:tc>
        <w:tc>
          <w:tcPr>
            <w:tcW w:w="736" w:type="pct"/>
            <w:vAlign w:val="top"/>
          </w:tcPr>
          <w:p>
            <w:pPr>
              <w:pStyle w:val="17"/>
              <w:spacing w:before="170" w:beforeLines="0" w:beforeAutospacing="0"/>
              <w:ind w:left="1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2"/>
                <w:sz w:val="24"/>
              </w:rPr>
              <w:t>会議内容</w:t>
            </w:r>
          </w:p>
        </w:tc>
        <w:tc>
          <w:tcPr>
            <w:tcW w:w="4039" w:type="pct"/>
            <w:vAlign w:val="top"/>
          </w:tcPr>
          <w:p>
            <w:pPr>
              <w:pStyle w:val="17"/>
              <w:spacing w:before="170" w:beforeLines="0" w:beforeAutospacing="0" w:line="240" w:lineRule="auto"/>
              <w:ind w:left="255"/>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男女共同参画の推進に関する施策等について</w:t>
            </w:r>
          </w:p>
        </w:tc>
      </w:tr>
      <w:tr>
        <w:trPr>
          <w:trHeight w:val="720" w:hRule="atLeast"/>
        </w:trPr>
        <w:tc>
          <w:tcPr>
            <w:tcW w:w="225" w:type="pct"/>
            <w:vAlign w:val="top"/>
          </w:tcPr>
          <w:p>
            <w:pPr>
              <w:pStyle w:val="17"/>
              <w:spacing w:before="170" w:beforeLines="0" w:beforeAutospacing="0"/>
              <w:ind w:right="8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w w:val="146"/>
                <w:sz w:val="24"/>
              </w:rPr>
              <w:t>３</w:t>
            </w:r>
          </w:p>
        </w:tc>
        <w:tc>
          <w:tcPr>
            <w:tcW w:w="736" w:type="pct"/>
            <w:vAlign w:val="top"/>
          </w:tcPr>
          <w:p>
            <w:pPr>
              <w:pStyle w:val="17"/>
              <w:tabs>
                <w:tab w:val="left" w:leader="none" w:pos="881"/>
              </w:tabs>
              <w:spacing w:before="170" w:beforeLines="0" w:beforeAutospacing="0"/>
              <w:ind w:left="1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任</w:t>
            </w:r>
            <w:r>
              <w:rPr>
                <w:rFonts w:hint="eastAsia" w:ascii="UD デジタル 教科書体 NK-R" w:hAnsi="UD デジタル 教科書体 NK-R" w:eastAsia="UD デジタル 教科書体 NK-R"/>
                <w:sz w:val="24"/>
              </w:rPr>
              <w:tab/>
            </w:r>
            <w:r>
              <w:rPr>
                <w:rFonts w:hint="eastAsia" w:ascii="UD デジタル 教科書体 NK-R" w:hAnsi="UD デジタル 教科書体 NK-R" w:eastAsia="UD デジタル 教科書体 NK-R"/>
                <w:sz w:val="24"/>
              </w:rPr>
              <w:t>期</w:t>
            </w:r>
          </w:p>
        </w:tc>
        <w:tc>
          <w:tcPr>
            <w:tcW w:w="4039" w:type="pct"/>
            <w:vAlign w:val="top"/>
          </w:tcPr>
          <w:p>
            <w:pPr>
              <w:pStyle w:val="17"/>
              <w:spacing w:before="170" w:beforeLines="0" w:beforeAutospacing="0"/>
              <w:ind w:left="255"/>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5"/>
                <w:sz w:val="24"/>
              </w:rPr>
              <w:t>令和</w:t>
            </w:r>
            <w:r>
              <w:rPr>
                <w:rFonts w:hint="eastAsia" w:ascii="UD デジタル 教科書体 NK-R" w:hAnsi="UD デジタル 教科書体 NK-R" w:eastAsia="UD デジタル 教科書体 NK-R"/>
                <w:spacing w:val="5"/>
                <w:sz w:val="24"/>
              </w:rPr>
              <w:t>7</w:t>
            </w:r>
            <w:r>
              <w:rPr>
                <w:rFonts w:hint="eastAsia" w:ascii="UD デジタル 教科書体 NK-R" w:hAnsi="UD デジタル 教科書体 NK-R" w:eastAsia="UD デジタル 教科書体 NK-R"/>
                <w:spacing w:val="5"/>
                <w:sz w:val="24"/>
              </w:rPr>
              <w:t>年６月２日～令和</w:t>
            </w:r>
            <w:r>
              <w:rPr>
                <w:rFonts w:hint="eastAsia" w:ascii="UD デジタル 教科書体 NK-R" w:hAnsi="UD デジタル 教科書体 NK-R" w:eastAsia="UD デジタル 教科書体 NK-R"/>
                <w:spacing w:val="5"/>
                <w:sz w:val="24"/>
              </w:rPr>
              <w:t>9</w:t>
            </w:r>
            <w:r>
              <w:rPr>
                <w:rFonts w:hint="eastAsia" w:ascii="UD デジタル 教科書体 NK-R" w:hAnsi="UD デジタル 教科書体 NK-R" w:eastAsia="UD デジタル 教科書体 NK-R"/>
                <w:spacing w:val="5"/>
                <w:sz w:val="24"/>
              </w:rPr>
              <w:t>年６月１日</w:t>
            </w:r>
          </w:p>
        </w:tc>
      </w:tr>
      <w:tr>
        <w:trPr>
          <w:trHeight w:val="720" w:hRule="atLeast"/>
        </w:trPr>
        <w:tc>
          <w:tcPr>
            <w:tcW w:w="225" w:type="pct"/>
            <w:vAlign w:val="top"/>
          </w:tcPr>
          <w:p>
            <w:pPr>
              <w:pStyle w:val="17"/>
              <w:spacing w:before="169" w:beforeLines="0" w:beforeAutospacing="0"/>
              <w:ind w:right="8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w w:val="146"/>
                <w:sz w:val="24"/>
              </w:rPr>
              <w:t>４</w:t>
            </w:r>
          </w:p>
        </w:tc>
        <w:tc>
          <w:tcPr>
            <w:tcW w:w="736" w:type="pct"/>
            <w:vAlign w:val="top"/>
          </w:tcPr>
          <w:p>
            <w:pPr>
              <w:pStyle w:val="17"/>
              <w:spacing w:before="169" w:beforeLines="0" w:beforeAutospacing="0"/>
              <w:ind w:left="1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2"/>
                <w:sz w:val="24"/>
              </w:rPr>
              <w:t>開催回数</w:t>
            </w:r>
          </w:p>
        </w:tc>
        <w:tc>
          <w:tcPr>
            <w:tcW w:w="4039" w:type="pct"/>
            <w:vAlign w:val="top"/>
          </w:tcPr>
          <w:p>
            <w:pPr>
              <w:pStyle w:val="17"/>
              <w:spacing w:before="169" w:beforeLines="0" w:beforeAutospacing="0"/>
              <w:ind w:left="255"/>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7"/>
                <w:sz w:val="24"/>
              </w:rPr>
              <w:t>年数回</w:t>
            </w:r>
          </w:p>
        </w:tc>
      </w:tr>
      <w:tr>
        <w:trPr>
          <w:trHeight w:val="1080" w:hRule="atLeast"/>
        </w:trPr>
        <w:tc>
          <w:tcPr>
            <w:tcW w:w="225" w:type="pct"/>
            <w:vAlign w:val="top"/>
          </w:tcPr>
          <w:p>
            <w:pPr>
              <w:pStyle w:val="17"/>
              <w:spacing w:before="170" w:beforeLines="0" w:beforeAutospacing="0"/>
              <w:ind w:right="8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w w:val="146"/>
                <w:sz w:val="24"/>
              </w:rPr>
              <w:t>５</w:t>
            </w:r>
          </w:p>
        </w:tc>
        <w:tc>
          <w:tcPr>
            <w:tcW w:w="736" w:type="pct"/>
            <w:vAlign w:val="top"/>
          </w:tcPr>
          <w:p>
            <w:pPr>
              <w:pStyle w:val="17"/>
              <w:spacing w:before="170" w:beforeLines="0" w:beforeAutospacing="0"/>
              <w:ind w:left="1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pacing w:val="24"/>
                <w:sz w:val="24"/>
              </w:rPr>
              <w:t>報</w:t>
            </w:r>
            <w:r>
              <w:rPr>
                <w:rFonts w:hint="eastAsia" w:ascii="UD デジタル 教科書体 NK-R" w:hAnsi="UD デジタル 教科書体 NK-R" w:eastAsia="UD デジタル 教科書体 NK-R"/>
                <w:spacing w:val="24"/>
                <w:sz w:val="24"/>
              </w:rPr>
              <w:t xml:space="preserve"> </w:t>
            </w:r>
            <w:r>
              <w:rPr>
                <w:rFonts w:hint="eastAsia" w:ascii="UD デジタル 教科書体 NK-R" w:hAnsi="UD デジタル 教科書体 NK-R" w:eastAsia="UD デジタル 教科書体 NK-R"/>
                <w:spacing w:val="24"/>
                <w:sz w:val="24"/>
              </w:rPr>
              <w:t>酬</w:t>
            </w:r>
            <w:r>
              <w:rPr>
                <w:rFonts w:hint="eastAsia" w:ascii="UD デジタル 教科書体 NK-R" w:hAnsi="UD デジタル 教科書体 NK-R" w:eastAsia="UD デジタル 教科書体 NK-R"/>
                <w:spacing w:val="24"/>
                <w:sz w:val="24"/>
              </w:rPr>
              <w:t xml:space="preserve"> </w:t>
            </w:r>
            <w:r>
              <w:rPr>
                <w:rFonts w:hint="eastAsia" w:ascii="UD デジタル 教科書体 NK-R" w:hAnsi="UD デジタル 教科書体 NK-R" w:eastAsia="UD デジタル 教科書体 NK-R"/>
                <w:spacing w:val="24"/>
                <w:sz w:val="24"/>
              </w:rPr>
              <w:t>等</w:t>
            </w:r>
          </w:p>
        </w:tc>
        <w:tc>
          <w:tcPr>
            <w:tcW w:w="4039" w:type="pct"/>
            <w:vAlign w:val="top"/>
          </w:tcPr>
          <w:p>
            <w:pPr>
              <w:pStyle w:val="17"/>
              <w:spacing w:before="137" w:beforeLines="0" w:beforeAutospacing="0" w:line="320" w:lineRule="atLeast"/>
              <w:ind w:left="255"/>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会議にご出席いただいた場合には、市で定める委員報酬</w:t>
            </w:r>
            <w:r>
              <w:rPr>
                <w:rFonts w:hint="eastAsia" w:ascii="UD デジタル 教科書体 NK-R" w:hAnsi="UD デジタル 教科書体 NK-R" w:eastAsia="UD デジタル 教科書体 NK-R"/>
                <w:spacing w:val="3"/>
                <w:sz w:val="24"/>
              </w:rPr>
              <w:t>をお支払いします。</w:t>
            </w:r>
          </w:p>
        </w:tc>
      </w:tr>
    </w:tbl>
    <w:p>
      <w:pPr>
        <w:pStyle w:val="15"/>
        <w:rPr>
          <w:rFonts w:hint="eastAsia" w:ascii="UD デジタル 教科書体 NK-R" w:hAnsi="UD デジタル 教科書体 NK-R" w:eastAsia="UD デジタル 教科書体 NK-R"/>
        </w:rPr>
      </w:pPr>
    </w:p>
    <w:p>
      <w:pPr>
        <w:pStyle w:val="15"/>
        <w:spacing w:before="8" w:beforeLines="0" w:beforeAutospacing="0"/>
        <w:rPr>
          <w:rFonts w:hint="eastAsia" w:ascii="UD デジタル 教科書体 NK-R" w:hAnsi="UD デジタル 教科書体 NK-R" w:eastAsia="UD デジタル 教科書体 NK-R"/>
        </w:rPr>
      </w:pPr>
    </w:p>
    <w:p>
      <w:pPr>
        <w:pStyle w:val="15"/>
        <w:spacing w:after="149" w:afterLines="50" w:afterAutospacing="0"/>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b w:val="1"/>
          <w:sz w:val="28"/>
          <w:bdr w:val="single" w:color="auto" w:sz="4" w:space="0"/>
        </w:rPr>
        <w:t>応募要領</w:t>
      </w:r>
    </w:p>
    <w:p>
      <w:pPr>
        <w:pStyle w:val="15"/>
        <w:tabs>
          <w:tab w:val="left" w:leader="none" w:pos="669"/>
        </w:tabs>
        <w:spacing w:before="67" w:beforeLines="0" w:beforeAutospacing="0"/>
        <w:ind w:left="167"/>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w w:val="130"/>
        </w:rPr>
        <w:t>１</w:t>
      </w:r>
      <w:r>
        <w:rPr>
          <w:rFonts w:hint="eastAsia" w:ascii="UD デジタル 教科書体 NK-R" w:hAnsi="UD デジタル 教科書体 NK-R" w:eastAsia="UD デジタル 教科書体 NK-R"/>
          <w:w w:val="130"/>
        </w:rPr>
        <w:tab/>
      </w:r>
      <w:r>
        <w:rPr>
          <w:rFonts w:hint="eastAsia" w:ascii="UD デジタル 教科書体 NK-R" w:hAnsi="UD デジタル 教科書体 NK-R" w:eastAsia="UD デジタル 教科書体 NK-R"/>
          <w:spacing w:val="2"/>
          <w:w w:val="105"/>
        </w:rPr>
        <w:t>応募資格</w:t>
      </w:r>
    </w:p>
    <w:p>
      <w:pPr>
        <w:pStyle w:val="15"/>
        <w:tabs>
          <w:tab w:val="left" w:leader="none" w:pos="669"/>
        </w:tabs>
        <w:spacing w:before="67" w:beforeLines="0" w:beforeAutospacing="0"/>
        <w:ind w:left="167" w:firstLine="486"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3"/>
        </w:rPr>
        <w:t>次の</w:t>
      </w:r>
      <w:r>
        <w:rPr>
          <w:rFonts w:hint="eastAsia" w:ascii="UD デジタル 教科書体 NK-R" w:hAnsi="UD デジタル 教科書体 NK-R" w:eastAsia="UD デジタル 教科書体 NK-R"/>
          <w:spacing w:val="3"/>
        </w:rPr>
        <w:t>(</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(4)</w:t>
      </w:r>
      <w:r>
        <w:rPr>
          <w:rFonts w:hint="eastAsia" w:ascii="UD デジタル 教科書体 NK-R" w:hAnsi="UD デジタル 教科書体 NK-R" w:eastAsia="UD デジタル 教科書体 NK-R"/>
          <w:spacing w:val="3"/>
        </w:rPr>
        <w:t>のいずれの要件にも該当する方</w:t>
      </w:r>
      <w:r>
        <w:rPr>
          <w:rFonts w:hint="eastAsia" w:ascii="UD デジタル 教科書体 NK-R" w:hAnsi="UD デジタル 教科書体 NK-R" w:eastAsia="UD デジタル 教科書体 NK-R"/>
          <w:spacing w:val="5"/>
        </w:rPr>
        <w:t>（令和７年４月１日現在）</w:t>
      </w:r>
    </w:p>
    <w:p>
      <w:pPr>
        <w:pStyle w:val="15"/>
        <w:numPr>
          <w:ilvl w:val="0"/>
          <w:numId w:val="1"/>
        </w:numPr>
        <w:spacing w:before="16" w:beforeLines="0" w:beforeAutospacing="0" w:line="252" w:lineRule="auto"/>
        <w:rPr>
          <w:rFonts w:hint="eastAsia" w:ascii="UD デジタル 教科書体 NK-R" w:hAnsi="UD デジタル 教科書体 NK-R" w:eastAsia="UD デジタル 教科書体 NK-R"/>
          <w:spacing w:val="5"/>
        </w:rPr>
      </w:pPr>
      <w:r>
        <w:rPr>
          <w:rFonts w:hint="eastAsia" w:ascii="UD デジタル 教科書体 NK-R" w:hAnsi="UD デジタル 教科書体 NK-R" w:eastAsia="UD デジタル 教科書体 NK-R"/>
          <w:spacing w:val="5"/>
        </w:rPr>
        <w:t>大村市民の方</w:t>
      </w:r>
    </w:p>
    <w:p>
      <w:pPr>
        <w:pStyle w:val="15"/>
        <w:numPr>
          <w:ilvl w:val="0"/>
          <w:numId w:val="1"/>
        </w:numPr>
        <w:spacing w:before="16" w:beforeLines="0" w:beforeAutospacing="0" w:line="252" w:lineRule="auto"/>
        <w:ind w:right="4317"/>
        <w:rPr>
          <w:rFonts w:hint="eastAsia" w:ascii="UD デジタル 教科書体 NK-R" w:hAnsi="UD デジタル 教科書体 NK-R" w:eastAsia="UD デジタル 教科書体 NK-R"/>
          <w:spacing w:val="7"/>
        </w:rPr>
      </w:pPr>
      <w:r>
        <w:rPr>
          <w:rFonts w:hint="eastAsia" w:ascii="UD デジタル 教科書体 NK-R" w:hAnsi="UD デジタル 教科書体 NK-R" w:eastAsia="UD デジタル 教科書体 NK-R"/>
        </w:rPr>
        <w:t>20</w:t>
      </w:r>
      <w:r>
        <w:rPr>
          <w:rFonts w:hint="eastAsia" w:ascii="UD デジタル 教科書体 NK-R" w:hAnsi="UD デジタル 教科書体 NK-R" w:eastAsia="UD デジタル 教科書体 NK-R"/>
          <w:spacing w:val="7"/>
        </w:rPr>
        <w:t>歳以上の方</w:t>
      </w:r>
    </w:p>
    <w:p>
      <w:pPr>
        <w:pStyle w:val="15"/>
        <w:numPr>
          <w:ilvl w:val="0"/>
          <w:numId w:val="1"/>
        </w:numPr>
        <w:spacing w:before="16" w:beforeLines="0" w:beforeAutospacing="0" w:line="252" w:lineRule="auto"/>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
        </w:rPr>
        <w:t>年数回開催される会議に出席可能な方</w:t>
      </w:r>
    </w:p>
    <w:p>
      <w:pPr>
        <w:pStyle w:val="15"/>
        <w:numPr>
          <w:ilvl w:val="0"/>
          <w:numId w:val="1"/>
        </w:numPr>
        <w:spacing w:before="16" w:beforeLines="0" w:beforeAutospacing="0" w:line="252" w:lineRule="auto"/>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男女共同参画に関心のある方</w:t>
      </w:r>
    </w:p>
    <w:p>
      <w:pPr>
        <w:pStyle w:val="15"/>
        <w:spacing w:before="16" w:beforeLines="0" w:beforeAutospacing="0" w:line="252" w:lineRule="auto"/>
        <w:ind w:left="970"/>
        <w:rPr>
          <w:rFonts w:hint="eastAsia" w:ascii="UD デジタル 教科書体 NK-R" w:hAnsi="UD デジタル 教科書体 NK-R" w:eastAsia="UD デジタル 教科書体 NK-R"/>
        </w:rPr>
      </w:pPr>
    </w:p>
    <w:p>
      <w:pPr>
        <w:pStyle w:val="15"/>
        <w:tabs>
          <w:tab w:val="left" w:leader="none" w:pos="669"/>
        </w:tabs>
        <w:ind w:left="167"/>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w w:val="130"/>
        </w:rPr>
        <w:t>２</w:t>
      </w:r>
      <w:r>
        <w:rPr>
          <w:rFonts w:hint="eastAsia" w:ascii="UD デジタル 教科書体 NK-R" w:hAnsi="UD デジタル 教科書体 NK-R" w:eastAsia="UD デジタル 教科書体 NK-R"/>
          <w:w w:val="130"/>
        </w:rPr>
        <w:tab/>
      </w:r>
      <w:r>
        <w:rPr>
          <w:rFonts w:hint="eastAsia" w:ascii="UD デジタル 教科書体 NK-R" w:hAnsi="UD デジタル 教科書体 NK-R" w:eastAsia="UD デジタル 教科書体 NK-R"/>
          <w:spacing w:val="2"/>
          <w:w w:val="105"/>
        </w:rPr>
        <w:t>応募方法</w:t>
      </w:r>
    </w:p>
    <w:p>
      <w:pPr>
        <w:pStyle w:val="15"/>
        <w:spacing w:before="16" w:beforeLines="0" w:beforeAutospacing="0" w:line="252" w:lineRule="auto"/>
        <w:ind w:left="660" w:leftChars="300" w:right="164" w:firstLine="254" w:firstLineChars="100"/>
        <w:rPr>
          <w:rFonts w:hint="eastAsia" w:ascii="UD デジタル 教科書体 NK-R" w:hAnsi="UD デジタル 教科書体 NK-R" w:eastAsia="UD デジタル 教科書体 NK-R"/>
          <w:spacing w:val="14"/>
        </w:rPr>
      </w:pPr>
      <w:r>
        <w:rPr>
          <w:rFonts w:hint="eastAsia" w:ascii="UD デジタル 教科書体 NK-R" w:hAnsi="UD デジタル 教科書体 NK-R" w:eastAsia="UD デジタル 教科書体 NK-R"/>
          <w:spacing w:val="14"/>
        </w:rPr>
        <w:t>応募申込書を大村市男女共同参画推進センター「ハートパル」までご持参いただくか、電子申請また</w:t>
      </w:r>
      <w:r>
        <w:rPr>
          <w:rFonts w:hint="eastAsia" w:ascii="UD デジタル 教科書体 NK-R" w:hAnsi="UD デジタル 教科書体 NK-R" w:eastAsia="UD デジタル 教科書体 NK-R"/>
          <w:spacing w:val="12"/>
        </w:rPr>
        <w:t>は郵送</w:t>
      </w:r>
      <w:r>
        <w:rPr>
          <w:rFonts w:hint="eastAsia" w:ascii="UD デジタル 教科書体 NK-R" w:hAnsi="UD デジタル 教科書体 NK-R" w:eastAsia="UD デジタル 教科書体 NK-R"/>
        </w:rPr>
        <w:t>で</w:t>
      </w:r>
      <w:r>
        <w:rPr>
          <w:rFonts w:hint="eastAsia" w:ascii="UD デジタル 教科書体 NK-R" w:hAnsi="UD デジタル 教科書体 NK-R" w:eastAsia="UD デジタル 教科書体 NK-R"/>
          <w:spacing w:val="2"/>
        </w:rPr>
        <w:t>ご提出ください。また、市ホームページの応募フォームからご応募いただけます。</w:t>
      </w:r>
    </w:p>
    <w:p>
      <w:pPr>
        <w:pStyle w:val="15"/>
        <w:spacing w:before="17" w:beforeLines="0" w:beforeAutospacing="0"/>
        <w:ind w:left="794"/>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※なお、提出された書類は返却いたしませんので、あらかじめ御了承ください。</w:t>
      </w:r>
    </w:p>
    <w:p>
      <w:pPr>
        <w:pStyle w:val="16"/>
        <w:tabs>
          <w:tab w:val="left" w:leader="none" w:pos="795"/>
        </w:tabs>
        <w:spacing w:before="1" w:beforeLines="0" w:beforeAutospacing="0" w:after="149" w:afterLines="50" w:afterAutospacing="0" w:line="421" w:lineRule="exact"/>
        <w:ind w:firstLine="0"/>
        <w:rPr>
          <w:rFonts w:hint="eastAsia" w:ascii="UD デジタル 教科書体 NK-R" w:hAnsi="UD デジタル 教科書体 NK-R" w:eastAsia="UD デジタル 教科書体 NK-R"/>
          <w:b w:val="1"/>
          <w:sz w:val="24"/>
        </w:rPr>
      </w:pPr>
      <w:r>
        <w:rPr>
          <w:rFonts w:hint="eastAsia" w:ascii="UD デジタル 教科書体 NK-R" w:hAnsi="UD デジタル 教科書体 NK-R" w:eastAsia="UD デジタル 教科書体 NK-R"/>
          <w:b w:val="1"/>
          <w:spacing w:val="16"/>
          <w:sz w:val="24"/>
        </w:rPr>
        <w:t>受付期間</w:t>
      </w:r>
      <w:r>
        <w:rPr>
          <w:rFonts w:hint="eastAsia" w:ascii="UD デジタル 教科書体 NK-R" w:hAnsi="UD デジタル 教科書体 NK-R" w:eastAsia="UD デジタル 教科書体 NK-R"/>
          <w:b w:val="1"/>
          <w:spacing w:val="16"/>
          <w:sz w:val="24"/>
        </w:rPr>
        <w:t xml:space="preserve"> </w:t>
      </w:r>
      <w:r>
        <w:rPr>
          <w:rFonts w:hint="eastAsia" w:ascii="UD デジタル 教科書体 NK-R" w:hAnsi="UD デジタル 教科書体 NK-R" w:eastAsia="UD デジタル 教科書体 NK-R"/>
          <w:b w:val="1"/>
          <w:spacing w:val="16"/>
          <w:sz w:val="24"/>
        </w:rPr>
        <w:t>：</w:t>
      </w:r>
      <w:r>
        <w:rPr>
          <w:rFonts w:hint="eastAsia" w:ascii="UD デジタル 教科書体 NK-R" w:hAnsi="UD デジタル 教科書体 NK-R" w:eastAsia="UD デジタル 教科書体 NK-R"/>
          <w:b w:val="1"/>
          <w:spacing w:val="87"/>
          <w:sz w:val="24"/>
        </w:rPr>
        <w:t xml:space="preserve"> </w:t>
      </w:r>
      <w:r>
        <w:rPr>
          <w:rFonts w:hint="eastAsia" w:ascii="UD デジタル 教科書体 NK-R" w:hAnsi="UD デジタル 教科書体 NK-R" w:eastAsia="UD デジタル 教科書体 NK-R"/>
          <w:b w:val="1"/>
          <w:spacing w:val="5"/>
          <w:sz w:val="24"/>
          <w:u w:val="thick" w:color="auto"/>
        </w:rPr>
        <w:t>令和</w:t>
      </w:r>
      <w:r>
        <w:rPr>
          <w:rFonts w:hint="eastAsia" w:ascii="UD デジタル 教科書体 NK-R" w:hAnsi="UD デジタル 教科書体 NK-R" w:eastAsia="UD デジタル 教科書体 NK-R"/>
          <w:b w:val="1"/>
          <w:spacing w:val="5"/>
          <w:sz w:val="24"/>
          <w:u w:val="thick" w:color="auto"/>
        </w:rPr>
        <w:t>7</w:t>
      </w:r>
      <w:r>
        <w:rPr>
          <w:rFonts w:hint="eastAsia" w:ascii="UD デジタル 教科書体 NK-R" w:hAnsi="UD デジタル 教科書体 NK-R" w:eastAsia="UD デジタル 教科書体 NK-R"/>
          <w:b w:val="1"/>
          <w:spacing w:val="5"/>
          <w:sz w:val="24"/>
          <w:u w:val="thick" w:color="auto"/>
        </w:rPr>
        <w:t>年</w:t>
      </w:r>
      <w:r>
        <w:rPr>
          <w:rFonts w:hint="eastAsia" w:ascii="UD デジタル 教科書体 NK-R" w:hAnsi="UD デジタル 教科書体 NK-R" w:eastAsia="UD デジタル 教科書体 NK-R"/>
          <w:b w:val="1"/>
          <w:spacing w:val="5"/>
          <w:sz w:val="24"/>
          <w:u w:val="thick" w:color="auto"/>
        </w:rPr>
        <w:t>4</w:t>
      </w:r>
      <w:r>
        <w:rPr>
          <w:rFonts w:hint="eastAsia" w:ascii="UD デジタル 教科書体 NK-R" w:hAnsi="UD デジタル 教科書体 NK-R" w:eastAsia="UD デジタル 教科書体 NK-R"/>
          <w:b w:val="1"/>
          <w:spacing w:val="5"/>
          <w:sz w:val="24"/>
          <w:u w:val="thick" w:color="auto"/>
        </w:rPr>
        <w:t>月</w:t>
      </w:r>
      <w:r>
        <w:rPr>
          <w:rFonts w:hint="eastAsia" w:ascii="UD デジタル 教科書体 NK-R" w:hAnsi="UD デジタル 教科書体 NK-R" w:eastAsia="UD デジタル 教科書体 NK-R"/>
          <w:b w:val="1"/>
          <w:spacing w:val="5"/>
          <w:sz w:val="24"/>
          <w:u w:val="thick" w:color="auto"/>
        </w:rPr>
        <w:t>1</w:t>
      </w:r>
      <w:r>
        <w:rPr>
          <w:rFonts w:hint="eastAsia" w:ascii="UD デジタル 教科書体 NK-R" w:hAnsi="UD デジタル 教科書体 NK-R" w:eastAsia="UD デジタル 教科書体 NK-R"/>
          <w:b w:val="1"/>
          <w:spacing w:val="5"/>
          <w:sz w:val="24"/>
          <w:u w:val="thick" w:color="auto"/>
        </w:rPr>
        <w:t>日</w:t>
      </w:r>
      <w:r>
        <w:rPr>
          <w:rFonts w:hint="eastAsia" w:ascii="UD デジタル 教科書体 NK-R" w:hAnsi="UD デジタル 教科書体 NK-R" w:eastAsia="UD デジタル 教科書体 NK-R"/>
          <w:b w:val="1"/>
          <w:spacing w:val="5"/>
          <w:sz w:val="24"/>
          <w:u w:val="thick" w:color="auto"/>
        </w:rPr>
        <w:t>(</w:t>
      </w:r>
      <w:r>
        <w:rPr>
          <w:rFonts w:hint="eastAsia" w:ascii="UD デジタル 教科書体 NK-R" w:hAnsi="UD デジタル 教科書体 NK-R" w:eastAsia="UD デジタル 教科書体 NK-R"/>
          <w:b w:val="1"/>
          <w:spacing w:val="5"/>
          <w:sz w:val="24"/>
          <w:u w:val="thick" w:color="auto"/>
        </w:rPr>
        <w:t>火</w:t>
      </w:r>
      <w:r>
        <w:rPr>
          <w:rFonts w:hint="eastAsia" w:ascii="UD デジタル 教科書体 NK-R" w:hAnsi="UD デジタル 教科書体 NK-R" w:eastAsia="UD デジタル 教科書体 NK-R"/>
          <w:b w:val="1"/>
          <w:spacing w:val="5"/>
          <w:sz w:val="24"/>
          <w:u w:val="thick" w:color="auto"/>
        </w:rPr>
        <w:t>)</w:t>
      </w:r>
      <w:r>
        <w:rPr>
          <w:rFonts w:hint="eastAsia" w:ascii="UD デジタル 教科書体 NK-R" w:hAnsi="UD デジタル 教科書体 NK-R" w:eastAsia="UD デジタル 教科書体 NK-R"/>
          <w:b w:val="1"/>
          <w:sz w:val="24"/>
          <w:u w:val="thick" w:color="auto"/>
        </w:rPr>
        <w:t>～令和</w:t>
      </w:r>
      <w:r>
        <w:rPr>
          <w:rFonts w:hint="eastAsia" w:ascii="UD デジタル 教科書体 NK-R" w:hAnsi="UD デジタル 教科書体 NK-R" w:eastAsia="UD デジタル 教科書体 NK-R"/>
          <w:b w:val="1"/>
          <w:sz w:val="24"/>
          <w:u w:val="thick" w:color="auto"/>
        </w:rPr>
        <w:t>7</w:t>
      </w:r>
      <w:r>
        <w:rPr>
          <w:rFonts w:hint="eastAsia" w:ascii="UD デジタル 教科書体 NK-R" w:hAnsi="UD デジタル 教科書体 NK-R" w:eastAsia="UD デジタル 教科書体 NK-R"/>
          <w:b w:val="1"/>
          <w:sz w:val="24"/>
          <w:u w:val="thick" w:color="auto"/>
        </w:rPr>
        <w:t>年</w:t>
      </w:r>
      <w:r>
        <w:rPr>
          <w:rFonts w:hint="eastAsia" w:ascii="UD デジタル 教科書体 NK-R" w:hAnsi="UD デジタル 教科書体 NK-R" w:eastAsia="UD デジタル 教科書体 NK-R"/>
          <w:b w:val="1"/>
          <w:sz w:val="24"/>
          <w:u w:val="thick" w:color="auto"/>
        </w:rPr>
        <w:t>5</w:t>
      </w:r>
      <w:r>
        <w:rPr>
          <w:rFonts w:hint="eastAsia" w:ascii="UD デジタル 教科書体 NK-R" w:hAnsi="UD デジタル 教科書体 NK-R" w:eastAsia="UD デジタル 教科書体 NK-R"/>
          <w:b w:val="1"/>
          <w:sz w:val="24"/>
          <w:u w:val="thick" w:color="auto"/>
        </w:rPr>
        <w:t>月</w:t>
      </w:r>
      <w:r>
        <w:rPr>
          <w:rFonts w:hint="eastAsia" w:ascii="UD デジタル 教科書体 NK-R" w:hAnsi="UD デジタル 教科書体 NK-R" w:eastAsia="UD デジタル 教科書体 NK-R"/>
          <w:b w:val="1"/>
          <w:sz w:val="24"/>
          <w:u w:val="thick" w:color="auto"/>
        </w:rPr>
        <w:t>8</w:t>
      </w:r>
      <w:r>
        <w:rPr>
          <w:rFonts w:hint="eastAsia" w:ascii="UD デジタル 教科書体 NK-R" w:hAnsi="UD デジタル 教科書体 NK-R" w:eastAsia="UD デジタル 教科書体 NK-R"/>
          <w:b w:val="1"/>
          <w:sz w:val="24"/>
          <w:u w:val="thick" w:color="auto"/>
        </w:rPr>
        <w:t>日</w:t>
      </w:r>
      <w:r>
        <w:rPr>
          <w:rFonts w:hint="eastAsia" w:ascii="UD デジタル 教科書体 NK-R" w:hAnsi="UD デジタル 教科書体 NK-R" w:eastAsia="UD デジタル 教科書体 NK-R"/>
          <w:b w:val="1"/>
          <w:sz w:val="24"/>
          <w:u w:val="thick" w:color="auto"/>
        </w:rPr>
        <w:t>(</w:t>
      </w:r>
      <w:r>
        <w:rPr>
          <w:rFonts w:hint="eastAsia" w:ascii="UD デジタル 教科書体 NK-R" w:hAnsi="UD デジタル 教科書体 NK-R" w:eastAsia="UD デジタル 教科書体 NK-R"/>
          <w:b w:val="1"/>
          <w:sz w:val="24"/>
          <w:u w:val="thick" w:color="auto"/>
        </w:rPr>
        <w:t>木</w:t>
      </w:r>
      <w:r>
        <w:rPr>
          <w:rFonts w:hint="eastAsia" w:ascii="UD デジタル 教科書体 NK-R" w:hAnsi="UD デジタル 教科書体 NK-R" w:eastAsia="UD デジタル 教科書体 NK-R"/>
          <w:b w:val="1"/>
          <w:sz w:val="24"/>
          <w:u w:val="thick" w:color="auto"/>
        </w:rPr>
        <w:t xml:space="preserve">)   </w:t>
      </w:r>
    </w:p>
    <w:p>
      <w:pPr>
        <w:pStyle w:val="16"/>
        <w:tabs>
          <w:tab w:val="left" w:leader="none" w:pos="795"/>
        </w:tabs>
        <w:spacing w:before="1" w:beforeLines="0" w:beforeAutospacing="0" w:after="149" w:afterLines="50" w:afterAutospacing="0" w:line="421" w:lineRule="exact"/>
        <w:ind w:firstLine="0"/>
        <w:rPr>
          <w:rFonts w:hint="eastAsia" w:ascii="UD デジタル 教科書体 NK-R" w:hAnsi="UD デジタル 教科書体 NK-R" w:eastAsia="UD デジタル 教科書体 NK-R"/>
          <w:b w:val="1"/>
          <w:sz w:val="24"/>
        </w:rPr>
      </w:pPr>
      <w:r>
        <w:rPr>
          <w:rFonts w:hint="eastAsia" w:ascii="UD デジタル 教科書体 NK-R" w:hAnsi="UD デジタル 教科書体 NK-R" w:eastAsia="UD デジタル 教科書体 NK-R"/>
          <w:spacing w:val="12"/>
          <w:sz w:val="24"/>
        </w:rPr>
        <w:t>【</w:t>
      </w:r>
      <w:r>
        <w:rPr>
          <w:rFonts w:hint="eastAsia" w:ascii="UD デジタル 教科書体 NK-R" w:hAnsi="UD デジタル 教科書体 NK-R" w:eastAsia="UD デジタル 教科書体 NK-R"/>
          <w:spacing w:val="34"/>
          <w:w w:val="74"/>
          <w:sz w:val="24"/>
          <w:fitText w:val="1440" w:id="1"/>
        </w:rPr>
        <w:t>電子申請の場</w:t>
      </w:r>
      <w:r>
        <w:rPr>
          <w:rFonts w:hint="eastAsia" w:ascii="UD デジタル 教科書体 NK-R" w:hAnsi="UD デジタル 教科書体 NK-R" w:eastAsia="UD デジタル 教科書体 NK-R"/>
          <w:spacing w:val="3"/>
          <w:w w:val="74"/>
          <w:sz w:val="24"/>
          <w:fitText w:val="1440" w:id="1"/>
        </w:rPr>
        <w:t>合</w:t>
      </w:r>
      <w:r>
        <w:rPr>
          <w:rFonts w:hint="eastAsia" w:ascii="UD デジタル 教科書体 NK-R" w:hAnsi="UD デジタル 教科書体 NK-R" w:eastAsia="UD デジタル 教科書体 NK-R"/>
          <w:spacing w:val="2"/>
          <w:sz w:val="24"/>
        </w:rPr>
        <w:t>】</w:t>
      </w:r>
      <w:r>
        <w:rPr>
          <w:rFonts w:hint="eastAsia" w:ascii="UD デジタル 教科書体 NK-R" w:hAnsi="UD デジタル 教科書体 NK-R" w:eastAsia="UD デジタル 教科書体 NK-R"/>
          <w:spacing w:val="5"/>
          <w:sz w:val="24"/>
        </w:rPr>
        <w:t>令和</w:t>
      </w:r>
      <w:r>
        <w:rPr>
          <w:rFonts w:hint="eastAsia" w:ascii="UD デジタル 教科書体 NK-R" w:hAnsi="UD デジタル 教科書体 NK-R" w:eastAsia="UD デジタル 教科書体 NK-R"/>
          <w:spacing w:val="5"/>
          <w:sz w:val="24"/>
        </w:rPr>
        <w:t>7</w:t>
      </w:r>
      <w:r>
        <w:rPr>
          <w:rFonts w:hint="eastAsia" w:ascii="UD デジタル 教科書体 NK-R" w:hAnsi="UD デジタル 教科書体 NK-R" w:eastAsia="UD デジタル 教科書体 NK-R"/>
          <w:spacing w:val="5"/>
          <w:sz w:val="24"/>
        </w:rPr>
        <w:t>年</w:t>
      </w:r>
      <w:r>
        <w:rPr>
          <w:rFonts w:hint="eastAsia" w:ascii="UD デジタル 教科書体 NK-R" w:hAnsi="UD デジタル 教科書体 NK-R" w:eastAsia="UD デジタル 教科書体 NK-R"/>
          <w:spacing w:val="5"/>
          <w:sz w:val="24"/>
        </w:rPr>
        <w:t>5</w:t>
      </w:r>
      <w:r>
        <w:rPr>
          <w:rFonts w:hint="eastAsia" w:ascii="UD デジタル 教科書体 NK-R" w:hAnsi="UD デジタル 教科書体 NK-R" w:eastAsia="UD デジタル 教科書体 NK-R"/>
          <w:spacing w:val="5"/>
          <w:sz w:val="24"/>
        </w:rPr>
        <w:t>月</w:t>
      </w:r>
      <w:r>
        <w:rPr>
          <w:rFonts w:hint="eastAsia" w:ascii="UD デジタル 教科書体 NK-R" w:hAnsi="UD デジタル 教科書体 NK-R" w:eastAsia="UD デジタル 教科書体 NK-R"/>
          <w:spacing w:val="5"/>
          <w:sz w:val="24"/>
        </w:rPr>
        <w:t>8</w:t>
      </w:r>
      <w:r>
        <w:rPr>
          <w:rFonts w:hint="eastAsia" w:ascii="UD デジタル 教科書体 NK-R" w:hAnsi="UD デジタル 教科書体 NK-R" w:eastAsia="UD デジタル 教科書体 NK-R"/>
          <w:spacing w:val="5"/>
          <w:sz w:val="24"/>
        </w:rPr>
        <w:t>日</w:t>
      </w:r>
      <w:r>
        <w:rPr>
          <w:rFonts w:hint="eastAsia" w:ascii="UD デジタル 教科書体 NK-R" w:hAnsi="UD デジタル 教科書体 NK-R" w:eastAsia="UD デジタル 教科書体 NK-R"/>
          <w:spacing w:val="5"/>
          <w:sz w:val="24"/>
        </w:rPr>
        <w:t>(</w:t>
      </w:r>
      <w:r>
        <w:rPr>
          <w:rFonts w:hint="eastAsia" w:ascii="UD デジタル 教科書体 NK-R" w:hAnsi="UD デジタル 教科書体 NK-R" w:eastAsia="UD デジタル 教科書体 NK-R"/>
          <w:spacing w:val="5"/>
          <w:sz w:val="24"/>
        </w:rPr>
        <w:t>木</w:t>
      </w:r>
      <w:r>
        <w:rPr>
          <w:rFonts w:hint="eastAsia" w:ascii="UD デジタル 教科書体 NK-R" w:hAnsi="UD デジタル 教科書体 NK-R" w:eastAsia="UD デジタル 教科書体 NK-R"/>
          <w:spacing w:val="5"/>
          <w:sz w:val="24"/>
        </w:rPr>
        <w:t>)</w:t>
      </w:r>
      <w:r>
        <w:rPr>
          <w:rFonts w:hint="eastAsia" w:ascii="UD デジタル 教科書体 NK-R" w:hAnsi="UD デジタル 教科書体 NK-R" w:eastAsia="UD デジタル 教科書体 NK-R"/>
          <w:spacing w:val="5"/>
          <w:sz w:val="24"/>
        </w:rPr>
        <w:t>の午後</w:t>
      </w:r>
      <w:r>
        <w:rPr>
          <w:rFonts w:hint="eastAsia" w:ascii="UD デジタル 教科書体 NK-R" w:hAnsi="UD デジタル 教科書体 NK-R" w:eastAsia="UD デジタル 教科書体 NK-R"/>
          <w:spacing w:val="5"/>
          <w:sz w:val="24"/>
        </w:rPr>
        <w:t>5</w:t>
      </w:r>
      <w:r>
        <w:rPr>
          <w:rFonts w:hint="eastAsia" w:ascii="UD デジタル 教科書体 NK-R" w:hAnsi="UD デジタル 教科書体 NK-R" w:eastAsia="UD デジタル 教科書体 NK-R"/>
          <w:spacing w:val="5"/>
          <w:sz w:val="24"/>
        </w:rPr>
        <w:t>時</w:t>
      </w:r>
      <w:r>
        <w:rPr>
          <w:rFonts w:hint="eastAsia" w:ascii="UD デジタル 教科書体 NK-R" w:hAnsi="UD デジタル 教科書体 NK-R" w:eastAsia="UD デジタル 教科書体 NK-R"/>
          <w:sz w:val="24"/>
        </w:rPr>
        <w:t>15</w:t>
      </w:r>
      <w:r>
        <w:rPr>
          <w:rFonts w:hint="eastAsia" w:ascii="UD デジタル 教科書体 NK-R" w:hAnsi="UD デジタル 教科書体 NK-R" w:eastAsia="UD デジタル 教科書体 NK-R"/>
          <w:spacing w:val="1"/>
          <w:sz w:val="24"/>
        </w:rPr>
        <w:t>分までに送信ください。</w:t>
      </w:r>
    </w:p>
    <w:p>
      <w:pPr>
        <w:pStyle w:val="15"/>
        <w:spacing w:before="299" w:beforeLines="100" w:beforeAutospacing="0" w:line="289" w:lineRule="exact"/>
        <w:ind w:left="794"/>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w:t>
      </w:r>
      <w:r>
        <w:rPr>
          <w:rFonts w:hint="eastAsia" w:ascii="UD デジタル 教科書体 NK-R" w:hAnsi="UD デジタル 教科書体 NK-R" w:eastAsia="UD デジタル 教科書体 NK-R"/>
          <w:spacing w:val="62"/>
          <w:fitText w:val="1440" w:id="2"/>
        </w:rPr>
        <w:t>持参の場</w:t>
      </w:r>
      <w:r>
        <w:rPr>
          <w:rFonts w:hint="eastAsia" w:ascii="UD デジタル 教科書体 NK-R" w:hAnsi="UD デジタル 教科書体 NK-R" w:eastAsia="UD デジタル 教科書体 NK-R"/>
          <w:spacing w:val="3"/>
          <w:fitText w:val="1440" w:id="2"/>
        </w:rPr>
        <w:t>合</w:t>
      </w:r>
      <w:r>
        <w:rPr>
          <w:rFonts w:hint="eastAsia" w:ascii="UD デジタル 教科書体 NK-R" w:hAnsi="UD デジタル 教科書体 NK-R" w:eastAsia="UD デジタル 教科書体 NK-R"/>
          <w:spacing w:val="2"/>
        </w:rPr>
        <w:t>】受付時間は、午前</w:t>
      </w:r>
      <w:r>
        <w:rPr>
          <w:rFonts w:hint="eastAsia" w:ascii="UD デジタル 教科書体 NK-R" w:hAnsi="UD デジタル 教科書体 NK-R" w:eastAsia="UD デジタル 教科書体 NK-R"/>
          <w:spacing w:val="2"/>
        </w:rPr>
        <w:t>8</w:t>
      </w:r>
      <w:r>
        <w:rPr>
          <w:rFonts w:hint="eastAsia" w:ascii="UD デジタル 教科書体 NK-R" w:hAnsi="UD デジタル 教科書体 NK-R" w:eastAsia="UD デジタル 教科書体 NK-R"/>
          <w:spacing w:val="2"/>
        </w:rPr>
        <w:t>時</w:t>
      </w:r>
      <w:r>
        <w:rPr>
          <w:rFonts w:hint="eastAsia" w:ascii="UD デジタル 教科書体 NK-R" w:hAnsi="UD デジタル 教科書体 NK-R" w:eastAsia="UD デジタル 教科書体 NK-R"/>
        </w:rPr>
        <w:t>30</w:t>
      </w:r>
      <w:r>
        <w:rPr>
          <w:rFonts w:hint="eastAsia" w:ascii="UD デジタル 教科書体 NK-R" w:hAnsi="UD デジタル 教科書体 NK-R" w:eastAsia="UD デジタル 教科書体 NK-R"/>
          <w:spacing w:val="6"/>
        </w:rPr>
        <w:t>分から午後</w:t>
      </w:r>
      <w:r>
        <w:rPr>
          <w:rFonts w:hint="eastAsia" w:ascii="UD デジタル 教科書体 NK-R" w:hAnsi="UD デジタル 教科書体 NK-R" w:eastAsia="UD デジタル 教科書体 NK-R"/>
          <w:spacing w:val="6"/>
        </w:rPr>
        <w:t>5</w:t>
      </w:r>
      <w:r>
        <w:rPr>
          <w:rFonts w:hint="eastAsia" w:ascii="UD デジタル 教科書体 NK-R" w:hAnsi="UD デジタル 教科書体 NK-R" w:eastAsia="UD デジタル 教科書体 NK-R"/>
          <w:spacing w:val="6"/>
        </w:rPr>
        <w:t>時</w:t>
      </w:r>
      <w:r>
        <w:rPr>
          <w:rFonts w:hint="eastAsia" w:ascii="UD デジタル 教科書体 NK-R" w:hAnsi="UD デジタル 教科書体 NK-R" w:eastAsia="UD デジタル 教科書体 NK-R"/>
        </w:rPr>
        <w:t>15</w:t>
      </w:r>
      <w:r>
        <w:rPr>
          <w:rFonts w:hint="eastAsia" w:ascii="UD デジタル 教科書体 NK-R" w:hAnsi="UD デジタル 教科書体 NK-R" w:eastAsia="UD デジタル 教科書体 NK-R"/>
          <w:spacing w:val="5"/>
        </w:rPr>
        <w:t>分までです。</w:t>
      </w:r>
    </w:p>
    <w:p>
      <w:pPr>
        <w:pStyle w:val="15"/>
        <w:spacing w:after="149" w:afterLines="50" w:afterAutospacing="0" w:line="289" w:lineRule="exact"/>
        <w:ind w:left="2158" w:leftChars="981" w:firstLine="360" w:firstLineChars="15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なお、土・日・祝日は閉庁のため、受付いたしません。</w:t>
      </w:r>
    </w:p>
    <w:p>
      <w:pPr>
        <w:pStyle w:val="15"/>
        <w:spacing w:before="10" w:beforeLines="0" w:beforeAutospacing="0" w:after="149" w:afterLines="50" w:afterAutospacing="0"/>
        <w:ind w:left="794"/>
        <w:rPr>
          <w:rFonts w:hint="eastAsia" w:ascii="UD デジタル 教科書体 NK-R" w:hAnsi="UD デジタル 教科書体 NK-R" w:eastAsia="UD デジタル 教科書体 NK-R"/>
          <w:spacing w:val="1"/>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62"/>
          <w:fitText w:val="1440" w:id="3"/>
        </w:rPr>
        <w:t>郵送の場</w:t>
      </w:r>
      <w:r>
        <w:rPr>
          <w:rFonts w:hint="eastAsia" w:ascii="UD デジタル 教科書体 NK-R" w:hAnsi="UD デジタル 教科書体 NK-R" w:eastAsia="UD デジタル 教科書体 NK-R"/>
          <w:spacing w:val="3"/>
          <w:fitText w:val="1440" w:id="3"/>
        </w:rPr>
        <w:t>合</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7</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8</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木</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の消印有効です。</w:t>
      </w:r>
    </w:p>
    <w:p>
      <w:pPr>
        <w:pStyle w:val="15"/>
        <w:spacing w:before="6" w:beforeLines="0" w:beforeAutospacing="0"/>
        <w:rPr>
          <w:rFonts w:hint="eastAsia" w:ascii="UD デジタル 教科書体 NK-R" w:hAnsi="UD デジタル 教科書体 NK-R" w:eastAsia="UD デジタル 教科書体 NK-R"/>
          <w:spacing w:val="1"/>
        </w:rPr>
      </w:pPr>
    </w:p>
    <w:p>
      <w:pPr>
        <w:pStyle w:val="15"/>
        <w:tabs>
          <w:tab w:val="left" w:leader="none" w:pos="669"/>
        </w:tabs>
        <w:ind w:left="167"/>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w w:val="130"/>
        </w:rPr>
        <w:t>３</w:t>
      </w:r>
      <w:r>
        <w:rPr>
          <w:rFonts w:hint="eastAsia" w:ascii="UD デジタル 教科書体 NK-R" w:hAnsi="UD デジタル 教科書体 NK-R" w:eastAsia="UD デジタル 教科書体 NK-R"/>
          <w:w w:val="130"/>
        </w:rPr>
        <w:tab/>
      </w:r>
      <w:r>
        <w:rPr>
          <w:rFonts w:hint="eastAsia" w:ascii="UD デジタル 教科書体 NK-R" w:hAnsi="UD デジタル 教科書体 NK-R" w:eastAsia="UD デジタル 教科書体 NK-R"/>
          <w:spacing w:val="2"/>
          <w:w w:val="105"/>
        </w:rPr>
        <w:t>選考方法</w:t>
      </w:r>
    </w:p>
    <w:p>
      <w:pPr>
        <w:pStyle w:val="15"/>
        <w:spacing w:before="17" w:beforeLines="0" w:beforeAutospacing="0" w:line="252" w:lineRule="auto"/>
        <w:ind w:left="417" w:right="165" w:firstLine="506" w:firstLineChars="20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3"/>
        </w:rPr>
        <w:t>応募申込書により選考します。</w:t>
      </w:r>
    </w:p>
    <w:p>
      <w:pPr>
        <w:pStyle w:val="15"/>
        <w:spacing w:before="4" w:beforeLines="0" w:beforeAutospacing="0"/>
        <w:rPr>
          <w:rFonts w:hint="eastAsia" w:ascii="UD デジタル 教科書体 NK-R" w:hAnsi="UD デジタル 教科書体 NK-R" w:eastAsia="UD デジタル 教科書体 NK-R"/>
          <w:sz w:val="25"/>
        </w:rPr>
      </w:pPr>
    </w:p>
    <w:p>
      <w:pPr>
        <w:pStyle w:val="15"/>
        <w:tabs>
          <w:tab w:val="left" w:leader="none" w:pos="669"/>
        </w:tabs>
        <w:ind w:left="167"/>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w w:val="130"/>
        </w:rPr>
        <w:t>４</w:t>
      </w:r>
      <w:r>
        <w:rPr>
          <w:rFonts w:hint="eastAsia" w:ascii="UD デジタル 教科書体 NK-R" w:hAnsi="UD デジタル 教科書体 NK-R" w:eastAsia="UD デジタル 教科書体 NK-R"/>
          <w:w w:val="130"/>
        </w:rPr>
        <w:tab/>
      </w:r>
      <w:r>
        <w:rPr>
          <w:rFonts w:hint="eastAsia" w:ascii="UD デジタル 教科書体 NK-R" w:hAnsi="UD デジタル 教科書体 NK-R" w:eastAsia="UD デジタル 教科書体 NK-R"/>
          <w:spacing w:val="4"/>
          <w:w w:val="105"/>
        </w:rPr>
        <w:t>選考結果</w:t>
      </w:r>
    </w:p>
    <w:p>
      <w:pPr>
        <w:pStyle w:val="15"/>
        <w:spacing w:before="17" w:beforeLines="0" w:beforeAutospacing="0" w:line="252" w:lineRule="auto"/>
        <w:ind w:left="417" w:right="165" w:firstLine="506" w:firstLineChars="20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3"/>
        </w:rPr>
        <w:t>直接ご連絡します。</w:t>
      </w:r>
    </w:p>
    <w:p>
      <w:pPr>
        <w:pStyle w:val="15"/>
        <w:rPr>
          <w:rFonts w:hint="eastAsia" w:ascii="UD デジタル 教科書体 NK-R" w:hAnsi="UD デジタル 教科書体 NK-R" w:eastAsia="UD デジタル 教科書体 NK-R"/>
          <w:sz w:val="20"/>
        </w:rPr>
      </w:pPr>
    </w:p>
    <w:p>
      <w:pPr>
        <w:pStyle w:val="15"/>
        <w:spacing w:before="8" w:beforeLines="0" w:beforeAutospacing="0"/>
        <w:rPr>
          <w:rFonts w:hint="eastAsia" w:ascii="UD デジタル 教科書体 NK-R" w:hAnsi="UD デジタル 教科書体 NK-R" w:eastAsia="UD デジタル 教科書体 NK-R"/>
          <w:sz w:val="20"/>
        </w:rPr>
      </w:pPr>
    </w:p>
    <w:p>
      <w:pPr>
        <w:pStyle w:val="15"/>
        <w:spacing w:after="149" w:afterLines="50" w:afterAutospacing="0"/>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bdr w:val="single" w:color="auto" w:sz="4" w:space="0"/>
        </w:rPr>
        <w:t>提出先・問合せ</w:t>
      </w:r>
    </w:p>
    <w:p>
      <w:pPr>
        <w:pStyle w:val="15"/>
        <w:tabs>
          <w:tab w:val="left" w:leader="none" w:pos="2426"/>
        </w:tabs>
        <w:spacing w:before="66" w:beforeLines="0" w:beforeAutospacing="0"/>
        <w:ind w:firstLine="480"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856-0832</w:t>
      </w:r>
    </w:p>
    <w:p>
      <w:pPr>
        <w:pStyle w:val="15"/>
        <w:tabs>
          <w:tab w:val="left" w:leader="none" w:pos="2426"/>
        </w:tabs>
        <w:spacing w:before="66" w:beforeLines="0" w:beforeAutospacing="0"/>
        <w:ind w:firstLine="504" w:firstLineChars="200"/>
        <w:rPr>
          <w:rFonts w:hint="eastAsia" w:ascii="UD デジタル 教科書体 NK-R" w:hAnsi="UD デジタル 教科書体 NK-R" w:eastAsia="UD デジタル 教科書体 NK-R"/>
          <w:spacing w:val="3"/>
        </w:rPr>
      </w:pPr>
      <w:r>
        <w:rPr>
          <w:rFonts w:hint="eastAsia" w:ascii="UD デジタル 教科書体 NK-R" w:hAnsi="UD デジタル 教科書体 NK-R" w:eastAsia="UD デジタル 教科書体 NK-R"/>
          <w:spacing w:val="12"/>
        </w:rPr>
        <w:t>大村市本町</w:t>
      </w:r>
      <w:r>
        <w:rPr>
          <w:rFonts w:hint="eastAsia" w:ascii="UD デジタル 教科書体 NK-R" w:hAnsi="UD デジタル 教科書体 NK-R" w:eastAsia="UD デジタル 教科書体 NK-R"/>
        </w:rPr>
        <w:t>458</w:t>
      </w:r>
      <w:r>
        <w:rPr>
          <w:rFonts w:hint="eastAsia" w:ascii="UD デジタル 教科書体 NK-R" w:hAnsi="UD デジタル 教科書体 NK-R" w:eastAsia="UD デジタル 教科書体 NK-R"/>
        </w:rPr>
        <w:t>番地２　</w:t>
      </w:r>
      <w:r>
        <w:rPr>
          <w:rFonts w:hint="eastAsia" w:ascii="UD デジタル 教科書体 NK-R" w:hAnsi="UD デジタル 教科書体 NK-R" w:eastAsia="UD デジタル 教科書体 NK-R"/>
          <w:spacing w:val="3"/>
        </w:rPr>
        <w:t>プラットおおむら</w:t>
      </w:r>
      <w:r>
        <w:rPr>
          <w:rFonts w:hint="eastAsia" w:ascii="UD デジタル 教科書体 NK-R" w:hAnsi="UD デジタル 教科書体 NK-R" w:eastAsia="UD デジタル 教科書体 NK-R"/>
          <w:spacing w:val="3"/>
        </w:rPr>
        <w:t>4</w:t>
      </w:r>
      <w:r>
        <w:rPr>
          <w:rFonts w:hint="eastAsia" w:ascii="UD デジタル 教科書体 NK-R" w:hAnsi="UD デジタル 教科書体 NK-R" w:eastAsia="UD デジタル 教科書体 NK-R"/>
          <w:spacing w:val="3"/>
        </w:rPr>
        <w:t>階　</w:t>
      </w:r>
    </w:p>
    <w:p>
      <w:pPr>
        <w:pStyle w:val="15"/>
        <w:tabs>
          <w:tab w:val="left" w:leader="none" w:pos="2426"/>
        </w:tabs>
        <w:spacing w:before="66" w:beforeLines="0" w:beforeAutospacing="0"/>
        <w:ind w:firstLine="504" w:firstLineChars="200"/>
        <w:rPr>
          <w:rFonts w:hint="eastAsia" w:ascii="UD デジタル 教科書体 NK-R" w:hAnsi="UD デジタル 教科書体 NK-R" w:eastAsia="UD デジタル 教科書体 NK-R"/>
          <w:spacing w:val="3"/>
        </w:rPr>
      </w:pPr>
      <w:r>
        <w:rPr>
          <w:rFonts w:hint="eastAsia" w:ascii="UD デジタル 教科書体 NK-R" w:hAnsi="UD デジタル 教科書体 NK-R" w:eastAsia="UD デジタル 教科書体 NK-R"/>
          <w:spacing w:val="3"/>
        </w:rPr>
        <w:t>大村市男女いきいき推進課　　</w:t>
      </w:r>
      <w:bookmarkStart w:id="0" w:name="_GoBack"/>
      <w:bookmarkEnd w:id="0"/>
    </w:p>
    <w:p>
      <w:pPr>
        <w:pStyle w:val="15"/>
        <w:spacing w:before="17" w:beforeLines="0" w:beforeAutospacing="0" w:line="252" w:lineRule="auto"/>
        <w:ind w:leftChars="0" w:firstLine="0" w:firstLineChars="0"/>
        <w:rPr>
          <w:rFonts w:hint="eastAsia" w:ascii="UD デジタル 教科書体 NK-R" w:hAnsi="UD デジタル 教科書体 NK-R" w:eastAsia="UD デジタル 教科書体 NK-R"/>
          <w:spacing w:val="10"/>
        </w:rPr>
      </w:pPr>
      <w:r>
        <w:rPr>
          <w:rFonts w:hint="eastAsia"/>
        </w:rPr>
        <w:t>　　</w:t>
      </w:r>
      <w:r>
        <w:rPr>
          <w:rFonts w:hint="eastAsia" w:ascii="UD デジタル 教科書体 NK-R" w:hAnsi="UD デジタル 教科書体 NK-R" w:eastAsia="UD デジタル 教科書体 NK-R"/>
          <w:spacing w:val="66"/>
          <w:fitText w:val="600" w:id="4"/>
        </w:rPr>
        <w:t>TE</w:t>
      </w:r>
      <w:r>
        <w:rPr>
          <w:rFonts w:hint="eastAsia" w:ascii="UD デジタル 教科書体 NK-R" w:hAnsi="UD デジタル 教科書体 NK-R" w:eastAsia="UD デジタル 教科書体 NK-R"/>
          <w:spacing w:val="1"/>
          <w:fitText w:val="600" w:id="4"/>
        </w:rPr>
        <w:t>L</w:t>
      </w:r>
      <w:r>
        <w:rPr>
          <w:rFonts w:hint="eastAsia" w:ascii="UD デジタル 教科書体 NK-R" w:hAnsi="UD デジタル 教科書体 NK-R" w:eastAsia="UD デジタル 教科書体 NK-R"/>
          <w:spacing w:val="16"/>
        </w:rPr>
        <w:t xml:space="preserve"> </w:t>
      </w:r>
      <w:r>
        <w:rPr>
          <w:rFonts w:hint="eastAsia" w:ascii="UD デジタル 教科書体 NK-R" w:hAnsi="UD デジタル 教科書体 NK-R" w:eastAsia="UD デジタル 教科書体 NK-R"/>
          <w:spacing w:val="16"/>
        </w:rPr>
        <w:t>：</w:t>
      </w:r>
      <w:r>
        <w:rPr>
          <w:rFonts w:hint="eastAsia" w:ascii="UD デジタル 教科書体 NK-R" w:hAnsi="UD デジタル 教科書体 NK-R" w:eastAsia="UD デジタル 教科書体 NK-R"/>
        </w:rPr>
        <w:t>0957</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54</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8715</w:t>
      </w:r>
      <w:r>
        <w:rPr>
          <w:rFonts w:hint="eastAsia" w:ascii="UD デジタル 教科書体 NK-R" w:hAnsi="UD デジタル 教科書体 NK-R" w:eastAsia="UD デジタル 教科書体 NK-R"/>
          <w:spacing w:val="10"/>
        </w:rPr>
        <w:t xml:space="preserve"> </w:t>
      </w:r>
    </w:p>
    <w:p>
      <w:pPr>
        <w:pStyle w:val="15"/>
        <w:spacing w:before="17" w:beforeLines="0" w:beforeAutospacing="0" w:line="252" w:lineRule="auto"/>
        <w:ind w:left="110" w:leftChars="50" w:firstLine="0" w:firstLineChars="0"/>
        <w:rPr>
          <w:rFonts w:hint="eastAsia" w:ascii="UD デジタル 教科書体 NK-R" w:hAnsi="UD デジタル 教科書体 NK-R" w:eastAsia="UD デジタル 教科書体 NK-R"/>
          <w:spacing w:val="1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E</w:t>
      </w:r>
      <w:r>
        <w:rPr>
          <w:rFonts w:hint="eastAsia" w:ascii="UD デジタル 教科書体 NK-R" w:hAnsi="UD デジタル 教科書体 NK-R" w:eastAsia="UD デジタル 教科書体 NK-R"/>
          <w:spacing w:val="28"/>
          <w:fitText w:val="720" w:id="5"/>
        </w:rPr>
        <w:t>-mai</w:t>
      </w:r>
      <w:r>
        <w:rPr>
          <w:rFonts w:hint="eastAsia" w:ascii="UD デジタル 教科書体 NK-R" w:hAnsi="UD デジタル 教科書体 NK-R" w:eastAsia="UD デジタル 教科書体 NK-R"/>
          <w:spacing w:val="3"/>
          <w:fitText w:val="720" w:id="5"/>
        </w:rPr>
        <w:t>l</w:t>
      </w:r>
      <w:r>
        <w:rPr>
          <w:rFonts w:hint="eastAsia" w:ascii="UD デジタル 教科書体 NK-R" w:hAnsi="UD デジタル 教科書体 NK-R" w:eastAsia="UD デジタル 教科書体 NK-R"/>
        </w:rPr>
        <w:t>：</w:t>
      </w:r>
      <w:r>
        <w:rPr>
          <w:rStyle w:val="18"/>
          <w:rFonts w:hint="eastAsia" w:ascii="UD デジタル 教科書体 NK-R" w:hAnsi="UD デジタル 教科書体 NK-R" w:eastAsia="UD デジタル 教科書体 NK-R"/>
        </w:rPr>
        <w:t>danjyo-s@city.omura.nagasaki.jp</w:t>
      </w:r>
    </w:p>
    <w:sectPr>
      <w:pgSz w:w="11910" w:h="16840"/>
      <w:pgMar w:top="1418" w:right="1418" w:bottom="1418"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06AAA6"/>
    <w:lvl w:ilvl="0" w:tplc="32DC7D88">
      <w:start w:val="1"/>
      <w:numFmt w:val="decimal"/>
      <w:lvlText w:val="(%1)"/>
      <w:lvlJc w:val="left"/>
      <w:pPr>
        <w:ind w:left="970" w:hanging="420"/>
      </w:pPr>
      <w:rPr>
        <w:rFonts w:hint="default" w:ascii="ＭＳ ゴシック" w:hAnsi="ＭＳ ゴシック" w:eastAsia="ＭＳ ゴシック"/>
        <w:spacing w:val="4"/>
        <w:w w:val="100"/>
        <w:sz w:val="22"/>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4"/>
    </w:rPr>
  </w:style>
  <w:style w:type="paragraph" w:styleId="16">
    <w:name w:val="List Paragraph"/>
    <w:basedOn w:val="0"/>
    <w:next w:val="16"/>
    <w:link w:val="0"/>
    <w:uiPriority w:val="0"/>
    <w:qFormat/>
    <w:pPr>
      <w:spacing w:before="17" w:beforeLines="0" w:beforeAutospacing="0"/>
      <w:ind w:left="794" w:hanging="378"/>
    </w:pPr>
  </w:style>
  <w:style w:type="paragraph" w:styleId="17" w:customStyle="1">
    <w:name w:val="Table Paragraph"/>
    <w:basedOn w:val="0"/>
    <w:next w:val="17"/>
    <w:link w:val="0"/>
    <w:uiPriority w:val="0"/>
    <w:qFormat/>
  </w:style>
  <w:style w:type="character" w:styleId="18">
    <w:name w:val="Hyperlink"/>
    <w:basedOn w:val="10"/>
    <w:next w:val="18"/>
    <w:link w:val="0"/>
    <w:uiPriority w:val="0"/>
    <w:rPr>
      <w:color w:val="0000FF" w:themeColor="hyperlink"/>
      <w:u w:val="single" w:color="auto"/>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ゴシック" w:hAnsi="ＭＳ ゴシック" w:eastAsia="ＭＳ ゴシック"/>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ゴシック" w:hAnsi="ＭＳ ゴシック" w:eastAsia="ＭＳ ゴシック"/>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2</Pages>
  <Words>38</Words>
  <Characters>986</Characters>
  <Application>JUST Note</Application>
  <Lines>75</Lines>
  <Paragraphs>48</Paragraphs>
  <CharactersWithSpaces>1011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三浦 美佐子</cp:lastModifiedBy>
  <cp:lastPrinted>2025-01-21T05:34:08Z</cp:lastPrinted>
  <dcterms:created xsi:type="dcterms:W3CDTF">2021-03-17T07:35:00Z</dcterms:created>
  <dcterms:modified xsi:type="dcterms:W3CDTF">2025-02-13T01:15:51Z</dcterms:modified>
  <cp:revision>46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2020-10-15T00:00:00Z</vt:filetime>
  </property>
  <property fmtid="{D5CDD505-2E9C-101B-9397-08002B2CF9AE}" pid="3" name="LastSaved">
    <vt:filetime>2021-03-17T00:00:00Z</vt:filetime>
  </property>
</Properties>
</file>